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A9CE9" w14:textId="77777777" w:rsidR="00771648" w:rsidRPr="00865E12" w:rsidRDefault="00771648" w:rsidP="00771648">
      <w:pPr>
        <w:rPr>
          <w:rFonts w:ascii="Times New Roman" w:hAnsi="Times New Roman" w:cs="Times New Roman"/>
          <w:color w:val="000000" w:themeColor="text1"/>
          <w:sz w:val="18"/>
          <w:szCs w:val="18"/>
        </w:rPr>
      </w:pPr>
      <w:bookmarkStart w:id="0" w:name="_Hlk209730472"/>
    </w:p>
    <w:p w14:paraId="24128038" w14:textId="77777777" w:rsidR="00771648" w:rsidRPr="00865E12" w:rsidRDefault="00771648" w:rsidP="00771648">
      <w:pPr>
        <w:rPr>
          <w:rFonts w:ascii="Times New Roman" w:hAnsi="Times New Roman" w:cs="Times New Roman"/>
          <w:color w:val="000000" w:themeColor="text1"/>
          <w:sz w:val="18"/>
          <w:szCs w:val="18"/>
        </w:rPr>
      </w:pPr>
    </w:p>
    <w:p w14:paraId="74CDBB8F" w14:textId="77777777" w:rsidR="00771648" w:rsidRPr="00865E12" w:rsidRDefault="00771648" w:rsidP="00771648">
      <w:pPr>
        <w:spacing w:after="0" w:line="240" w:lineRule="auto"/>
        <w:jc w:val="center"/>
        <w:rPr>
          <w:rFonts w:ascii="Times New Roman" w:eastAsia="Times New Roman" w:hAnsi="Times New Roman" w:cs="Times New Roman"/>
          <w:b/>
          <w:kern w:val="0"/>
          <w:sz w:val="18"/>
          <w:szCs w:val="18"/>
          <w14:ligatures w14:val="none"/>
        </w:rPr>
      </w:pPr>
      <w:r w:rsidRPr="00865E12">
        <w:rPr>
          <w:rFonts w:ascii="Times New Roman" w:eastAsia="Times New Roman" w:hAnsi="Times New Roman" w:cs="Times New Roman"/>
          <w:b/>
          <w:kern w:val="0"/>
          <w:sz w:val="18"/>
          <w:szCs w:val="18"/>
          <w14:ligatures w14:val="none"/>
        </w:rPr>
        <w:t>СИЛЛАБУС</w:t>
      </w:r>
    </w:p>
    <w:p w14:paraId="13A14747" w14:textId="14455F0C" w:rsidR="00771648" w:rsidRPr="00865E12" w:rsidRDefault="00771648" w:rsidP="00771648">
      <w:pPr>
        <w:spacing w:after="0" w:line="240" w:lineRule="auto"/>
        <w:jc w:val="center"/>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202</w:t>
      </w:r>
      <w:r w:rsidRPr="001C4A6B">
        <w:rPr>
          <w:rFonts w:ascii="Times New Roman" w:eastAsia="Times New Roman" w:hAnsi="Times New Roman" w:cs="Times New Roman"/>
          <w:b/>
          <w:kern w:val="0"/>
          <w:sz w:val="18"/>
          <w:szCs w:val="18"/>
          <w14:ligatures w14:val="none"/>
        </w:rPr>
        <w:t>5</w:t>
      </w:r>
      <w:r w:rsidRPr="00865E12">
        <w:rPr>
          <w:rFonts w:ascii="Times New Roman" w:eastAsia="Times New Roman" w:hAnsi="Times New Roman" w:cs="Times New Roman"/>
          <w:b/>
          <w:kern w:val="0"/>
          <w:sz w:val="18"/>
          <w:szCs w:val="18"/>
          <w:lang w:val="kk-KZ"/>
          <w14:ligatures w14:val="none"/>
        </w:rPr>
        <w:t>-2026оқу жылының көктемгі семестрі</w:t>
      </w:r>
    </w:p>
    <w:p w14:paraId="2D3818AE" w14:textId="77777777" w:rsidR="00771648" w:rsidRPr="00865E12" w:rsidRDefault="00771648" w:rsidP="00771648">
      <w:pPr>
        <w:spacing w:after="0" w:line="240" w:lineRule="auto"/>
        <w:jc w:val="center"/>
        <w:rPr>
          <w:rFonts w:ascii="Times New Roman" w:eastAsia="Times New Roman" w:hAnsi="Times New Roman" w:cs="Times New Roman"/>
          <w:b/>
          <w:kern w:val="0"/>
          <w:sz w:val="18"/>
          <w:szCs w:val="18"/>
          <w:lang w:val="kk-KZ"/>
          <w14:ligatures w14:val="none"/>
        </w:rPr>
      </w:pPr>
      <w:r w:rsidRPr="00865E12">
        <w:rPr>
          <w:rFonts w:ascii="Times New Roman" w:hAnsi="Times New Roman" w:cs="Times New Roman"/>
          <w:b/>
          <w:bCs/>
          <w:color w:val="000000" w:themeColor="text1"/>
          <w:sz w:val="18"/>
          <w:szCs w:val="18"/>
        </w:rPr>
        <w:t>6B03206-Медиакоммуникациялар</w:t>
      </w:r>
      <w:r w:rsidRPr="00865E12">
        <w:rPr>
          <w:rFonts w:ascii="Times New Roman" w:eastAsia="Times New Roman" w:hAnsi="Times New Roman" w:cs="Times New Roman"/>
          <w:b/>
          <w:kern w:val="0"/>
          <w:sz w:val="18"/>
          <w:szCs w:val="18"/>
          <w14:ligatures w14:val="none"/>
        </w:rPr>
        <w:t xml:space="preserve"> </w:t>
      </w:r>
      <w:r w:rsidRPr="00865E12">
        <w:rPr>
          <w:rFonts w:ascii="Times New Roman" w:eastAsia="Times New Roman" w:hAnsi="Times New Roman" w:cs="Times New Roman"/>
          <w:b/>
          <w:kern w:val="0"/>
          <w:sz w:val="18"/>
          <w:szCs w:val="18"/>
          <w:lang w:val="kk-KZ"/>
          <w14:ligatures w14:val="none"/>
        </w:rPr>
        <w:t xml:space="preserve">білім беру бағдарламасы </w:t>
      </w:r>
    </w:p>
    <w:p w14:paraId="5C17934A" w14:textId="1BA01DFE" w:rsidR="00771648" w:rsidRPr="00865E12" w:rsidRDefault="00771648" w:rsidP="00771648">
      <w:pPr>
        <w:spacing w:after="0" w:line="240" w:lineRule="auto"/>
        <w:jc w:val="center"/>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1</w:t>
      </w:r>
      <w:r w:rsidRPr="00865E12">
        <w:rPr>
          <w:rFonts w:ascii="Times New Roman" w:eastAsia="Times New Roman" w:hAnsi="Times New Roman" w:cs="Times New Roman"/>
          <w:b/>
          <w:kern w:val="0"/>
          <w:sz w:val="18"/>
          <w:szCs w:val="18"/>
          <w14:ligatures w14:val="none"/>
        </w:rPr>
        <w:t>-</w:t>
      </w:r>
      <w:r w:rsidRPr="00865E12">
        <w:rPr>
          <w:rFonts w:ascii="Times New Roman" w:eastAsia="Times New Roman" w:hAnsi="Times New Roman" w:cs="Times New Roman"/>
          <w:b/>
          <w:kern w:val="0"/>
          <w:sz w:val="18"/>
          <w:szCs w:val="18"/>
          <w:lang w:val="kk-KZ"/>
          <w14:ligatures w14:val="none"/>
        </w:rPr>
        <w:t xml:space="preserve"> курс, қазақ бөлімі</w:t>
      </w:r>
    </w:p>
    <w:p w14:paraId="0F7A740C" w14:textId="77777777" w:rsidR="00771648" w:rsidRPr="00865E12" w:rsidRDefault="00771648" w:rsidP="00771648">
      <w:pPr>
        <w:spacing w:after="0" w:line="240" w:lineRule="auto"/>
        <w:jc w:val="center"/>
        <w:rPr>
          <w:rFonts w:ascii="Times New Roman" w:eastAsia="Times New Roman" w:hAnsi="Times New Roman" w:cs="Times New Roman"/>
          <w:b/>
          <w:kern w:val="0"/>
          <w:sz w:val="18"/>
          <w:szCs w:val="18"/>
          <w:lang w:val="ru-RU"/>
          <w14:ligatures w14:val="none"/>
        </w:rPr>
      </w:pPr>
    </w:p>
    <w:tbl>
      <w:tblPr>
        <w:tblW w:w="98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699"/>
        <w:gridCol w:w="364"/>
        <w:gridCol w:w="121"/>
        <w:gridCol w:w="1276"/>
        <w:gridCol w:w="320"/>
        <w:gridCol w:w="1063"/>
        <w:gridCol w:w="932"/>
        <w:gridCol w:w="933"/>
        <w:gridCol w:w="1193"/>
        <w:gridCol w:w="125"/>
        <w:gridCol w:w="924"/>
        <w:gridCol w:w="1031"/>
        <w:gridCol w:w="28"/>
      </w:tblGrid>
      <w:tr w:rsidR="00771648" w:rsidRPr="00865E12" w14:paraId="2A1210A4" w14:textId="77777777" w:rsidTr="00D2556F">
        <w:trPr>
          <w:trHeight w:val="265"/>
        </w:trPr>
        <w:tc>
          <w:tcPr>
            <w:tcW w:w="1985"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7C2B4FE" w14:textId="2A8F1808" w:rsidR="00771648" w:rsidRPr="00865E12" w:rsidRDefault="00771648">
            <w:pPr>
              <w:spacing w:after="0" w:line="240" w:lineRule="auto"/>
              <w:rPr>
                <w:rFonts w:ascii="Times New Roman" w:hAnsi="Times New Roman" w:cs="Times New Roman"/>
                <w:b/>
                <w:bCs/>
                <w:color w:val="15428B"/>
                <w:sz w:val="18"/>
                <w:szCs w:val="18"/>
                <w:shd w:val="clear" w:color="auto" w:fill="FFFFFF"/>
              </w:rPr>
            </w:pPr>
            <w:r w:rsidRPr="00865E12">
              <w:rPr>
                <w:rFonts w:ascii="Times New Roman" w:eastAsia="Times New Roman" w:hAnsi="Times New Roman" w:cs="Times New Roman"/>
                <w:b/>
                <w:kern w:val="0"/>
                <w:sz w:val="18"/>
                <w:szCs w:val="18"/>
                <w:lang w:val="kk-KZ"/>
                <w14:ligatures w14:val="none"/>
              </w:rPr>
              <w:t xml:space="preserve">Пәннің </w:t>
            </w:r>
            <w:r w:rsidRPr="00865E12">
              <w:rPr>
                <w:rFonts w:ascii="Times New Roman" w:eastAsia="Times New Roman" w:hAnsi="Times New Roman" w:cs="Times New Roman"/>
                <w:b/>
                <w:bCs/>
                <w:kern w:val="0"/>
                <w:sz w:val="18"/>
                <w:szCs w:val="18"/>
                <w:lang w:val="kk-KZ"/>
                <w14:ligatures w14:val="none"/>
              </w:rPr>
              <w:t xml:space="preserve">ID және </w:t>
            </w:r>
            <w:r w:rsidRPr="00865E12">
              <w:rPr>
                <w:rFonts w:ascii="Times New Roman" w:eastAsia="Times New Roman" w:hAnsi="Times New Roman" w:cs="Times New Roman"/>
                <w:b/>
                <w:kern w:val="0"/>
                <w:sz w:val="18"/>
                <w:szCs w:val="18"/>
                <w:lang w:val="kk-KZ"/>
                <w14:ligatures w14:val="none"/>
              </w:rPr>
              <w:t>атауы</w:t>
            </w:r>
            <w:r w:rsidR="00BD2347" w:rsidRPr="00865E12">
              <w:rPr>
                <w:rFonts w:ascii="Times New Roman" w:hAnsi="Times New Roman" w:cs="Times New Roman"/>
                <w:b/>
                <w:bCs/>
                <w:color w:val="15428B"/>
                <w:sz w:val="18"/>
                <w:szCs w:val="18"/>
                <w:shd w:val="clear" w:color="auto" w:fill="FFFFFF"/>
              </w:rPr>
              <w:t xml:space="preserve"> </w:t>
            </w:r>
          </w:p>
          <w:p w14:paraId="4E99A367" w14:textId="77777777" w:rsidR="00181ACD" w:rsidRPr="00865E12" w:rsidRDefault="00181ACD">
            <w:pPr>
              <w:spacing w:after="0" w:line="240" w:lineRule="auto"/>
              <w:rPr>
                <w:rFonts w:ascii="Times New Roman" w:eastAsia="Times New Roman" w:hAnsi="Times New Roman" w:cs="Times New Roman"/>
                <w:b/>
                <w:kern w:val="0"/>
                <w:sz w:val="18"/>
                <w:szCs w:val="18"/>
                <w:lang w:val="kk-KZ"/>
                <w14:ligatures w14:val="none"/>
              </w:rPr>
            </w:pPr>
          </w:p>
          <w:p w14:paraId="1042E6DD" w14:textId="11675E62" w:rsidR="00771648" w:rsidRPr="00865E12" w:rsidRDefault="00771648" w:rsidP="00181ACD">
            <w:pPr>
              <w:pStyle w:val="subjname"/>
              <w:spacing w:before="0" w:beforeAutospacing="0" w:after="0" w:afterAutospacing="0" w:line="256" w:lineRule="auto"/>
              <w:ind w:left="45"/>
              <w:rPr>
                <w:color w:val="000000" w:themeColor="text1"/>
                <w:kern w:val="2"/>
                <w:sz w:val="18"/>
                <w:szCs w:val="18"/>
                <w:lang w:val="kk-KZ"/>
                <w14:ligatures w14:val="standardContextual"/>
              </w:rPr>
            </w:pPr>
            <w:r w:rsidRPr="00865E12">
              <w:rPr>
                <w:b/>
                <w:kern w:val="2"/>
                <w:sz w:val="18"/>
                <w:szCs w:val="18"/>
                <w:lang w:val="ru-RU"/>
                <w14:ligatures w14:val="standardContextual"/>
              </w:rPr>
              <w:t xml:space="preserve"> </w:t>
            </w:r>
            <w:r w:rsidR="00181ACD" w:rsidRPr="00865E12">
              <w:rPr>
                <w:b/>
                <w:kern w:val="2"/>
                <w:sz w:val="18"/>
                <w:szCs w:val="18"/>
                <w:lang w:val="kk-KZ"/>
                <w14:ligatures w14:val="standardContextual"/>
              </w:rPr>
              <w:t>Бұқаралық коммуникацияның теориясы мен практикасы</w:t>
            </w:r>
          </w:p>
          <w:p w14:paraId="719F5D36" w14:textId="77777777" w:rsidR="00771648" w:rsidRPr="00865E12" w:rsidRDefault="00771648">
            <w:pPr>
              <w:rPr>
                <w:rFonts w:ascii="Times New Roman" w:hAnsi="Times New Roman" w:cs="Times New Roman"/>
                <w:color w:val="000000" w:themeColor="text1"/>
                <w:sz w:val="18"/>
                <w:szCs w:val="18"/>
              </w:rPr>
            </w:pPr>
          </w:p>
          <w:p w14:paraId="09C7D1EA"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p>
        </w:tc>
        <w:tc>
          <w:tcPr>
            <w:tcW w:w="15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CCA3B2" w14:textId="77777777" w:rsidR="00771648" w:rsidRPr="00865E12" w:rsidRDefault="00771648">
            <w:pPr>
              <w:spacing w:after="0" w:line="240" w:lineRule="auto"/>
              <w:rPr>
                <w:rFonts w:ascii="Times New Roman" w:eastAsia="Times New Roman" w:hAnsi="Times New Roman" w:cs="Times New Roman"/>
                <w:b/>
                <w:kern w:val="0"/>
                <w:sz w:val="18"/>
                <w:szCs w:val="18"/>
                <w:lang w:val="en-US"/>
                <w14:ligatures w14:val="none"/>
              </w:rPr>
            </w:pPr>
            <w:r w:rsidRPr="00865E12">
              <w:rPr>
                <w:rFonts w:ascii="Times New Roman" w:eastAsia="Times New Roman" w:hAnsi="Times New Roman" w:cs="Times New Roman"/>
                <w:b/>
                <w:kern w:val="0"/>
                <w:sz w:val="18"/>
                <w:szCs w:val="18"/>
                <w:lang w:val="kk-KZ"/>
                <w14:ligatures w14:val="none"/>
              </w:rPr>
              <w:t xml:space="preserve">Студенттің өзіндік жұмысын </w:t>
            </w:r>
          </w:p>
          <w:p w14:paraId="32B0CB84" w14:textId="77777777" w:rsidR="00771648" w:rsidRPr="00865E12" w:rsidRDefault="00771648">
            <w:pPr>
              <w:spacing w:after="0" w:line="240" w:lineRule="auto"/>
              <w:rPr>
                <w:rFonts w:ascii="Times New Roman" w:eastAsia="Times New Roman" w:hAnsi="Times New Roman" w:cs="Times New Roman"/>
                <w:b/>
                <w:kern w:val="0"/>
                <w:sz w:val="18"/>
                <w:szCs w:val="18"/>
                <w:lang w:val="en-US"/>
                <w14:ligatures w14:val="none"/>
              </w:rPr>
            </w:pPr>
            <w:r w:rsidRPr="00865E12">
              <w:rPr>
                <w:rFonts w:ascii="Times New Roman" w:eastAsia="Times New Roman" w:hAnsi="Times New Roman" w:cs="Times New Roman"/>
                <w:b/>
                <w:kern w:val="0"/>
                <w:sz w:val="18"/>
                <w:szCs w:val="18"/>
                <w:lang w:val="en-US"/>
                <w14:ligatures w14:val="none"/>
              </w:rPr>
              <w:t>(</w:t>
            </w:r>
            <w:r w:rsidRPr="00865E12">
              <w:rPr>
                <w:rFonts w:ascii="Times New Roman" w:eastAsia="Times New Roman" w:hAnsi="Times New Roman" w:cs="Times New Roman"/>
                <w:b/>
                <w:kern w:val="0"/>
                <w:sz w:val="18"/>
                <w:szCs w:val="18"/>
                <w:lang w:val="kk-KZ"/>
                <w14:ligatures w14:val="none"/>
              </w:rPr>
              <w:t>СӨЖ</w:t>
            </w:r>
            <w:r w:rsidRPr="00865E12">
              <w:rPr>
                <w:rFonts w:ascii="Times New Roman" w:eastAsia="Times New Roman" w:hAnsi="Times New Roman" w:cs="Times New Roman"/>
                <w:b/>
                <w:kern w:val="0"/>
                <w:sz w:val="18"/>
                <w:szCs w:val="18"/>
                <w:lang w:val="en-US"/>
                <w14:ligatures w14:val="none"/>
              </w:rPr>
              <w:t>)</w:t>
            </w:r>
          </w:p>
          <w:p w14:paraId="437C575A"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42FEDB7" w14:textId="77777777" w:rsidR="00771648" w:rsidRPr="00865E12" w:rsidRDefault="00771648">
            <w:pPr>
              <w:spacing w:after="0" w:line="240" w:lineRule="auto"/>
              <w:rPr>
                <w:rFonts w:ascii="Times New Roman" w:eastAsia="Times New Roman" w:hAnsi="Times New Roman" w:cs="Times New Roman"/>
                <w:b/>
                <w:kern w:val="0"/>
                <w:sz w:val="18"/>
                <w:szCs w:val="18"/>
                <w:lang w:val="en-US"/>
                <w14:ligatures w14:val="none"/>
              </w:rPr>
            </w:pPr>
            <w:r w:rsidRPr="00865E12">
              <w:rPr>
                <w:rFonts w:ascii="Times New Roman" w:eastAsia="Times New Roman" w:hAnsi="Times New Roman" w:cs="Times New Roman"/>
                <w:b/>
                <w:kern w:val="0"/>
                <w:sz w:val="18"/>
                <w:szCs w:val="18"/>
                <w:lang w:val="ru-RU"/>
                <w14:ligatures w14:val="none"/>
              </w:rPr>
              <w:t>К</w:t>
            </w:r>
            <w:r w:rsidRPr="00865E12">
              <w:rPr>
                <w:rFonts w:ascii="Times New Roman" w:eastAsia="Times New Roman" w:hAnsi="Times New Roman" w:cs="Times New Roman"/>
                <w:b/>
                <w:kern w:val="0"/>
                <w:sz w:val="18"/>
                <w:szCs w:val="18"/>
                <w:lang w:val="kk-KZ"/>
                <w14:ligatures w14:val="none"/>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DBF4D0A" w14:textId="77777777" w:rsidR="00771648" w:rsidRPr="00865E12" w:rsidRDefault="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К</w:t>
            </w:r>
            <w:proofErr w:type="spellStart"/>
            <w:r w:rsidRPr="00865E12">
              <w:rPr>
                <w:rFonts w:ascii="Times New Roman" w:eastAsia="Times New Roman" w:hAnsi="Times New Roman" w:cs="Times New Roman"/>
                <w:b/>
                <w:kern w:val="0"/>
                <w:sz w:val="18"/>
                <w:szCs w:val="18"/>
                <w:lang w:val="ru-RU"/>
                <w14:ligatures w14:val="none"/>
              </w:rPr>
              <w:t>редит</w:t>
            </w:r>
            <w:proofErr w:type="spellEnd"/>
            <w:r w:rsidRPr="00865E12">
              <w:rPr>
                <w:rFonts w:ascii="Times New Roman" w:eastAsia="Times New Roman" w:hAnsi="Times New Roman" w:cs="Times New Roman"/>
                <w:b/>
                <w:kern w:val="0"/>
                <w:sz w:val="18"/>
                <w:szCs w:val="18"/>
                <w:lang w:val="kk-KZ"/>
                <w14:ligatures w14:val="none"/>
              </w:rPr>
              <w:t>-тердің</w:t>
            </w:r>
          </w:p>
          <w:p w14:paraId="7EFB3E03" w14:textId="77777777" w:rsidR="00771648" w:rsidRPr="00865E12" w:rsidRDefault="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 xml:space="preserve">жалпы </w:t>
            </w:r>
          </w:p>
          <w:p w14:paraId="078700F0"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саны</w:t>
            </w:r>
          </w:p>
        </w:tc>
        <w:tc>
          <w:tcPr>
            <w:tcW w:w="210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13BB6CD"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 xml:space="preserve">Оқытушының жетекшілігімен студенттің өзіндік жұмысы </w:t>
            </w:r>
          </w:p>
          <w:p w14:paraId="4AE0B87B" w14:textId="77777777" w:rsidR="00771648" w:rsidRPr="00865E12" w:rsidRDefault="00771648">
            <w:pPr>
              <w:spacing w:after="0" w:line="240" w:lineRule="auto"/>
              <w:rPr>
                <w:rFonts w:ascii="Times New Roman" w:eastAsia="Times New Roman" w:hAnsi="Times New Roman" w:cs="Times New Roman"/>
                <w:bCs/>
                <w:color w:val="FF0000"/>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w:t>
            </w:r>
            <w:r w:rsidRPr="00865E12">
              <w:rPr>
                <w:rFonts w:ascii="Times New Roman" w:eastAsia="Times New Roman" w:hAnsi="Times New Roman" w:cs="Times New Roman"/>
                <w:b/>
                <w:kern w:val="0"/>
                <w:sz w:val="18"/>
                <w:szCs w:val="18"/>
                <w:lang w:val="kk-KZ"/>
                <w14:ligatures w14:val="none"/>
              </w:rPr>
              <w:t>ОСӨЖ</w:t>
            </w:r>
            <w:r w:rsidRPr="00865E12">
              <w:rPr>
                <w:rFonts w:ascii="Times New Roman" w:eastAsia="Times New Roman" w:hAnsi="Times New Roman" w:cs="Times New Roman"/>
                <w:b/>
                <w:kern w:val="0"/>
                <w:sz w:val="18"/>
                <w:szCs w:val="18"/>
                <w:lang w:val="ru-RU"/>
                <w14:ligatures w14:val="none"/>
              </w:rPr>
              <w:t>)</w:t>
            </w:r>
          </w:p>
        </w:tc>
      </w:tr>
      <w:tr w:rsidR="00771648" w:rsidRPr="00865E12" w14:paraId="0A89FB90" w14:textId="77777777" w:rsidTr="00D2556F">
        <w:trPr>
          <w:trHeight w:val="934"/>
        </w:trPr>
        <w:tc>
          <w:tcPr>
            <w:tcW w:w="1985"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521C6" w14:textId="77777777" w:rsidR="00771648" w:rsidRPr="00865E12" w:rsidRDefault="00771648">
            <w:pPr>
              <w:spacing w:after="0"/>
              <w:rPr>
                <w:rFonts w:ascii="Times New Roman" w:eastAsia="Times New Roman" w:hAnsi="Times New Roman" w:cs="Times New Roman"/>
                <w:b/>
                <w:kern w:val="0"/>
                <w:sz w:val="18"/>
                <w:szCs w:val="18"/>
                <w:lang w:val="ru-RU"/>
                <w14:ligatures w14:val="none"/>
              </w:rPr>
            </w:pPr>
          </w:p>
        </w:tc>
        <w:tc>
          <w:tcPr>
            <w:tcW w:w="15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D5343" w14:textId="77777777" w:rsidR="00771648" w:rsidRPr="00865E12" w:rsidRDefault="00771648">
            <w:pPr>
              <w:spacing w:after="0"/>
              <w:rPr>
                <w:rFonts w:ascii="Times New Roman" w:eastAsia="Times New Roman" w:hAnsi="Times New Roman" w:cs="Times New Roman"/>
                <w:b/>
                <w:kern w:val="0"/>
                <w:sz w:val="18"/>
                <w:szCs w:val="18"/>
                <w:lang w:val="ru-RU"/>
                <w14:ligatures w14:val="none"/>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D30233B" w14:textId="77777777" w:rsidR="00771648" w:rsidRPr="00865E12" w:rsidRDefault="00771648">
            <w:pPr>
              <w:spacing w:after="0" w:line="240" w:lineRule="auto"/>
              <w:jc w:val="center"/>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AC46BDF" w14:textId="77777777" w:rsidR="00771648" w:rsidRPr="00865E12" w:rsidRDefault="00771648">
            <w:pPr>
              <w:spacing w:after="0" w:line="240" w:lineRule="auto"/>
              <w:jc w:val="center"/>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Семинар</w:t>
            </w:r>
            <w:proofErr w:type="spellStart"/>
            <w:r w:rsidRPr="00865E12">
              <w:rPr>
                <w:rFonts w:ascii="Times New Roman" w:eastAsia="Times New Roman" w:hAnsi="Times New Roman" w:cs="Times New Roman"/>
                <w:b/>
                <w:kern w:val="0"/>
                <w:sz w:val="18"/>
                <w:szCs w:val="18"/>
                <w:lang w:val="ru-RU"/>
                <w14:ligatures w14:val="none"/>
              </w:rPr>
              <w:t>сабақтар</w:t>
            </w:r>
            <w:proofErr w:type="spellEnd"/>
            <w:r w:rsidRPr="00865E12">
              <w:rPr>
                <w:rFonts w:ascii="Times New Roman" w:eastAsia="Times New Roman" w:hAnsi="Times New Roman" w:cs="Times New Roman"/>
                <w:b/>
                <w:kern w:val="0"/>
                <w:sz w:val="18"/>
                <w:szCs w:val="18"/>
                <w:lang w:val="kk-KZ"/>
                <w14:ligatures w14:val="none"/>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C6B10E5" w14:textId="77777777" w:rsidR="00771648" w:rsidRPr="00865E12" w:rsidRDefault="00771648">
            <w:pPr>
              <w:spacing w:after="0" w:line="240" w:lineRule="auto"/>
              <w:jc w:val="center"/>
              <w:rPr>
                <w:rFonts w:ascii="Times New Roman" w:eastAsia="Times New Roman" w:hAnsi="Times New Roman" w:cs="Times New Roman"/>
                <w:b/>
                <w:kern w:val="0"/>
                <w:sz w:val="18"/>
                <w:szCs w:val="18"/>
                <w:lang w:val="ru-RU"/>
                <w14:ligatures w14:val="none"/>
              </w:rPr>
            </w:pPr>
            <w:proofErr w:type="spellStart"/>
            <w:r w:rsidRPr="00865E12">
              <w:rPr>
                <w:rFonts w:ascii="Times New Roman" w:eastAsia="Times New Roman" w:hAnsi="Times New Roman" w:cs="Times New Roman"/>
                <w:b/>
                <w:kern w:val="0"/>
                <w:sz w:val="18"/>
                <w:szCs w:val="18"/>
                <w:lang w:val="ru-RU"/>
                <w14:ligatures w14:val="none"/>
              </w:rPr>
              <w:t>Зерт</w:t>
            </w:r>
            <w:proofErr w:type="spellEnd"/>
            <w:r w:rsidRPr="00865E12">
              <w:rPr>
                <w:rFonts w:ascii="Times New Roman" w:eastAsia="Times New Roman" w:hAnsi="Times New Roman" w:cs="Times New Roman"/>
                <w:b/>
                <w:kern w:val="0"/>
                <w:sz w:val="18"/>
                <w:szCs w:val="18"/>
                <w:lang w:val="ru-RU"/>
                <w14:ligatures w14:val="none"/>
              </w:rPr>
              <w:t>. с</w:t>
            </w:r>
            <w:r w:rsidRPr="00865E12">
              <w:rPr>
                <w:rFonts w:ascii="Times New Roman" w:eastAsia="Times New Roman" w:hAnsi="Times New Roman" w:cs="Times New Roman"/>
                <w:b/>
                <w:kern w:val="0"/>
                <w:sz w:val="18"/>
                <w:szCs w:val="18"/>
                <w:lang w:val="kk-KZ"/>
                <w14:ligatures w14:val="none"/>
              </w:rPr>
              <w:t>абақтар</w:t>
            </w:r>
            <w:r w:rsidRPr="00865E12">
              <w:rPr>
                <w:rFonts w:ascii="Times New Roman" w:eastAsia="Times New Roman" w:hAnsi="Times New Roman" w:cs="Times New Roman"/>
                <w:b/>
                <w:kern w:val="0"/>
                <w:sz w:val="18"/>
                <w:szCs w:val="18"/>
                <w:lang w:val="ru-RU"/>
                <w14:ligatures w14:val="none"/>
              </w:rPr>
              <w:t xml:space="preserve"> (ЗС)</w:t>
            </w:r>
          </w:p>
        </w:tc>
        <w:tc>
          <w:tcPr>
            <w:tcW w:w="11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3F496" w14:textId="77777777" w:rsidR="00771648" w:rsidRPr="00865E12" w:rsidRDefault="00771648">
            <w:pPr>
              <w:spacing w:after="0"/>
              <w:rPr>
                <w:rFonts w:ascii="Times New Roman" w:eastAsia="Times New Roman" w:hAnsi="Times New Roman" w:cs="Times New Roman"/>
                <w:b/>
                <w:kern w:val="0"/>
                <w:sz w:val="18"/>
                <w:szCs w:val="18"/>
                <w:lang w:val="ru-RU"/>
                <w14:ligatures w14:val="none"/>
              </w:rPr>
            </w:pPr>
          </w:p>
        </w:tc>
        <w:tc>
          <w:tcPr>
            <w:tcW w:w="2108"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AFEB2" w14:textId="77777777" w:rsidR="00771648" w:rsidRPr="00865E12" w:rsidRDefault="00771648">
            <w:pPr>
              <w:spacing w:after="0"/>
              <w:rPr>
                <w:rFonts w:ascii="Times New Roman" w:eastAsia="Times New Roman" w:hAnsi="Times New Roman" w:cs="Times New Roman"/>
                <w:bCs/>
                <w:color w:val="FF0000"/>
                <w:kern w:val="0"/>
                <w:sz w:val="18"/>
                <w:szCs w:val="18"/>
                <w:lang w:val="ru-RU"/>
                <w14:ligatures w14:val="none"/>
              </w:rPr>
            </w:pPr>
          </w:p>
        </w:tc>
      </w:tr>
      <w:tr w:rsidR="00771648" w:rsidRPr="00865E12" w14:paraId="60138AED"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47164" w14:textId="77777777" w:rsidR="00771648" w:rsidRPr="00865E12" w:rsidRDefault="00771648">
            <w:pPr>
              <w:spacing w:after="0" w:line="240" w:lineRule="auto"/>
              <w:rPr>
                <w:rFonts w:ascii="Times New Roman" w:eastAsia="Times New Roman" w:hAnsi="Times New Roman" w:cs="Times New Roman"/>
                <w:color w:val="000000"/>
                <w:kern w:val="0"/>
                <w:sz w:val="18"/>
                <w:szCs w:val="18"/>
                <w14:ligatures w14:val="none"/>
              </w:rPr>
            </w:pPr>
          </w:p>
        </w:tc>
        <w:tc>
          <w:tcPr>
            <w:tcW w:w="1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EFE5D" w14:textId="77777777" w:rsidR="00771648" w:rsidRPr="00865E12" w:rsidRDefault="00771648">
            <w:pPr>
              <w:spacing w:after="0" w:line="240" w:lineRule="auto"/>
              <w:jc w:val="center"/>
              <w:rPr>
                <w:rFonts w:ascii="Times New Roman" w:eastAsia="Times New Roman" w:hAnsi="Times New Roman" w:cs="Times New Roman"/>
                <w:kern w:val="0"/>
                <w:sz w:val="18"/>
                <w:szCs w:val="18"/>
                <w:shd w:val="clear" w:color="auto" w:fill="FFFFFF"/>
                <w:lang w:val="kk-KZ"/>
                <w14:ligatures w14:val="none"/>
              </w:rPr>
            </w:pPr>
            <w:r w:rsidRPr="00865E12">
              <w:rPr>
                <w:rFonts w:ascii="Times New Roman" w:eastAsia="Times New Roman" w:hAnsi="Times New Roman" w:cs="Times New Roman"/>
                <w:kern w:val="0"/>
                <w:sz w:val="18"/>
                <w:szCs w:val="18"/>
                <w:shd w:val="clear" w:color="auto" w:fill="FFFFFF"/>
                <w:lang w:val="ru-RU"/>
                <w14:ligatures w14:val="none"/>
              </w:rPr>
              <w:t>4</w:t>
            </w:r>
          </w:p>
          <w:p w14:paraId="52712B59" w14:textId="77777777" w:rsidR="00771648" w:rsidRPr="00865E12" w:rsidRDefault="00771648">
            <w:pPr>
              <w:spacing w:after="0" w:line="240" w:lineRule="auto"/>
              <w:jc w:val="center"/>
              <w:rPr>
                <w:rFonts w:ascii="Times New Roman" w:eastAsia="Times New Roman" w:hAnsi="Times New Roman" w:cs="Times New Roman"/>
                <w:kern w:val="0"/>
                <w:sz w:val="18"/>
                <w:szCs w:val="18"/>
                <w:lang w:val="ru-RU"/>
                <w14:ligatures w14:val="none"/>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8CF05" w14:textId="77777777" w:rsidR="00771648" w:rsidRPr="00865E12" w:rsidRDefault="00771648">
            <w:pPr>
              <w:spacing w:after="0" w:line="240" w:lineRule="auto"/>
              <w:jc w:val="center"/>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ADCEA" w14:textId="77777777" w:rsidR="00771648" w:rsidRPr="00865E12" w:rsidRDefault="00771648">
            <w:pPr>
              <w:spacing w:after="0" w:line="240" w:lineRule="auto"/>
              <w:jc w:val="center"/>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9DEA3" w14:textId="77777777" w:rsidR="00771648" w:rsidRPr="00865E12" w:rsidRDefault="00771648">
            <w:pPr>
              <w:spacing w:after="0" w:line="240" w:lineRule="auto"/>
              <w:jc w:val="center"/>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F070E" w14:textId="77777777" w:rsidR="00771648" w:rsidRPr="00865E12" w:rsidRDefault="00771648">
            <w:pPr>
              <w:spacing w:after="0" w:line="240" w:lineRule="auto"/>
              <w:jc w:val="center"/>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6</w:t>
            </w:r>
          </w:p>
        </w:tc>
        <w:tc>
          <w:tcPr>
            <w:tcW w:w="21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E76E2" w14:textId="77777777" w:rsidR="00771648" w:rsidRPr="00865E12" w:rsidRDefault="00771648">
            <w:pPr>
              <w:spacing w:after="0" w:line="240" w:lineRule="auto"/>
              <w:jc w:val="center"/>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ru-RU"/>
                <w14:ligatures w14:val="none"/>
              </w:rPr>
              <w:t>6</w:t>
            </w:r>
          </w:p>
        </w:tc>
      </w:tr>
      <w:tr w:rsidR="00771648" w:rsidRPr="00865E12" w14:paraId="7C48662A" w14:textId="77777777" w:rsidTr="00D2556F">
        <w:trPr>
          <w:trHeight w:val="225"/>
        </w:trPr>
        <w:tc>
          <w:tcPr>
            <w:tcW w:w="9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8C5833B" w14:textId="77777777" w:rsidR="00771648" w:rsidRPr="00865E12" w:rsidRDefault="00771648">
            <w:pPr>
              <w:spacing w:after="0" w:line="240" w:lineRule="auto"/>
              <w:jc w:val="center"/>
              <w:rPr>
                <w:rFonts w:ascii="Times New Roman" w:eastAsia="Times New Roman" w:hAnsi="Times New Roman" w:cs="Times New Roman"/>
                <w:b/>
                <w:bCs/>
                <w:kern w:val="0"/>
                <w:sz w:val="18"/>
                <w:szCs w:val="18"/>
                <w:lang w:val="ru-RU"/>
                <w14:ligatures w14:val="none"/>
              </w:rPr>
            </w:pPr>
            <w:r w:rsidRPr="00865E12">
              <w:rPr>
                <w:rFonts w:ascii="Times New Roman" w:eastAsia="Times New Roman" w:hAnsi="Times New Roman" w:cs="Times New Roman"/>
                <w:b/>
                <w:bCs/>
                <w:kern w:val="0"/>
                <w:sz w:val="18"/>
                <w:szCs w:val="18"/>
                <w:lang w:val="ru-RU"/>
                <w14:ligatures w14:val="none"/>
              </w:rPr>
              <w:t>АКАДЕМИЧЕСКАЯ ИНФОРМАЦИЯ О ДИСЦИПЛИНЕ</w:t>
            </w:r>
          </w:p>
        </w:tc>
      </w:tr>
      <w:tr w:rsidR="00771648" w:rsidRPr="00865E12" w14:paraId="74E8BB99"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46381" w14:textId="77777777" w:rsidR="00771648" w:rsidRPr="00865E12" w:rsidRDefault="00771648">
            <w:pPr>
              <w:spacing w:after="0" w:line="240" w:lineRule="auto"/>
              <w:rPr>
                <w:rFonts w:ascii="Times New Roman" w:eastAsia="Times New Roman" w:hAnsi="Times New Roman" w:cs="Times New Roman"/>
                <w:b/>
                <w:color w:val="000000"/>
                <w:kern w:val="0"/>
                <w:sz w:val="18"/>
                <w:szCs w:val="18"/>
                <w:lang w:val="ru-RU"/>
                <w14:ligatures w14:val="none"/>
              </w:rPr>
            </w:pPr>
            <w:r w:rsidRPr="00865E12">
              <w:rPr>
                <w:rFonts w:ascii="Times New Roman" w:eastAsia="Times New Roman" w:hAnsi="Times New Roman" w:cs="Times New Roman"/>
                <w:b/>
                <w:color w:val="000000"/>
                <w:kern w:val="0"/>
                <w:sz w:val="18"/>
                <w:szCs w:val="18"/>
                <w:lang w:val="kk-KZ"/>
                <w14:ligatures w14:val="none"/>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A0448"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Цикл</w:t>
            </w:r>
            <w:r w:rsidRPr="00865E12">
              <w:rPr>
                <w:rFonts w:ascii="Times New Roman" w:eastAsia="Times New Roman" w:hAnsi="Times New Roman" w:cs="Times New Roman"/>
                <w:b/>
                <w:kern w:val="0"/>
                <w:sz w:val="18"/>
                <w:szCs w:val="18"/>
                <w:lang w:val="kk-KZ"/>
                <w14:ligatures w14:val="none"/>
              </w:rPr>
              <w:t>ы</w:t>
            </w:r>
            <w:r w:rsidRPr="00865E12">
              <w:rPr>
                <w:rFonts w:ascii="Times New Roman" w:eastAsia="Times New Roman" w:hAnsi="Times New Roman" w:cs="Times New Roman"/>
                <w:b/>
                <w:kern w:val="0"/>
                <w:sz w:val="18"/>
                <w:szCs w:val="18"/>
                <w:lang w:val="ru-RU"/>
                <w14:ligatures w14:val="none"/>
              </w:rPr>
              <w:t xml:space="preserve">, </w:t>
            </w:r>
          </w:p>
          <w:p w14:paraId="39B335BE"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компонент</w:t>
            </w:r>
            <w:r w:rsidRPr="00865E12">
              <w:rPr>
                <w:rFonts w:ascii="Times New Roman" w:eastAsia="Times New Roman" w:hAnsi="Times New Roman" w:cs="Times New Roman"/>
                <w:b/>
                <w:kern w:val="0"/>
                <w:sz w:val="18"/>
                <w:szCs w:val="18"/>
                <w:lang w:val="kk-KZ"/>
                <w14:ligatures w14:val="none"/>
              </w:rPr>
              <w:t>і</w:t>
            </w:r>
          </w:p>
        </w:tc>
        <w:tc>
          <w:tcPr>
            <w:tcW w:w="1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19B82"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789C4"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Семинар сабақтарының түрлері</w:t>
            </w:r>
          </w:p>
        </w:tc>
        <w:tc>
          <w:tcPr>
            <w:tcW w:w="3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CFF3F"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Қорытынды бақылаудың түрі мен платфомасы</w:t>
            </w:r>
          </w:p>
        </w:tc>
      </w:tr>
      <w:tr w:rsidR="00771648" w:rsidRPr="00865E12" w14:paraId="72C20F72"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1C0C3" w14:textId="77777777" w:rsidR="00771648" w:rsidRPr="00865E12" w:rsidRDefault="00771648">
            <w:pPr>
              <w:spacing w:after="0" w:line="240" w:lineRule="auto"/>
              <w:rPr>
                <w:rFonts w:ascii="Times New Roman" w:eastAsia="Times New Roman" w:hAnsi="Times New Roman" w:cs="Times New Roman"/>
                <w:bCs/>
                <w:i/>
                <w:iCs/>
                <w:kern w:val="0"/>
                <w:sz w:val="18"/>
                <w:szCs w:val="18"/>
                <w:highlight w:val="yellow"/>
                <w:lang w:val="ru-RU"/>
                <w14:ligatures w14:val="none"/>
              </w:rPr>
            </w:pPr>
            <w:r w:rsidRPr="00865E12">
              <w:rPr>
                <w:rFonts w:ascii="Times New Roman" w:eastAsia="Times New Roman" w:hAnsi="Times New Roman" w:cs="Times New Roman"/>
                <w:kern w:val="0"/>
                <w:sz w:val="18"/>
                <w:szCs w:val="18"/>
                <w:lang w:val="ru-RU"/>
                <w14:ligatures w14:val="none"/>
              </w:rPr>
              <w:t>Офлайн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CCD22" w14:textId="77777777" w:rsidR="00771648" w:rsidRPr="00865E12" w:rsidRDefault="00771648">
            <w:pPr>
              <w:spacing w:after="0" w:line="240" w:lineRule="auto"/>
              <w:rPr>
                <w:rFonts w:ascii="Times New Roman" w:eastAsia="Times New Roman" w:hAnsi="Times New Roman" w:cs="Times New Roman"/>
                <w:kern w:val="0"/>
                <w:sz w:val="18"/>
                <w:szCs w:val="18"/>
                <w:lang w:val="ru-RU"/>
                <w14:ligatures w14:val="none"/>
              </w:rPr>
            </w:pPr>
            <w:proofErr w:type="spellStart"/>
            <w:r w:rsidRPr="00865E12">
              <w:rPr>
                <w:rFonts w:ascii="Times New Roman" w:eastAsia="Times New Roman" w:hAnsi="Times New Roman" w:cs="Times New Roman"/>
                <w:color w:val="000000"/>
                <w:kern w:val="0"/>
                <w:sz w:val="18"/>
                <w:szCs w:val="18"/>
                <w:lang w:val="ru-RU"/>
                <w14:ligatures w14:val="none"/>
              </w:rPr>
              <w:t>Негізгі</w:t>
            </w:r>
            <w:proofErr w:type="spellEnd"/>
            <w:r w:rsidRPr="00865E12">
              <w:rPr>
                <w:rFonts w:ascii="Times New Roman" w:eastAsia="Times New Roman" w:hAnsi="Times New Roman" w:cs="Times New Roman"/>
                <w:color w:val="000000"/>
                <w:kern w:val="0"/>
                <w:sz w:val="18"/>
                <w:szCs w:val="18"/>
                <w:lang w:val="ru-RU"/>
                <w14:ligatures w14:val="none"/>
              </w:rPr>
              <w:t xml:space="preserve"> </w:t>
            </w:r>
            <w:proofErr w:type="spellStart"/>
            <w:r w:rsidRPr="00865E12">
              <w:rPr>
                <w:rFonts w:ascii="Times New Roman" w:eastAsia="Times New Roman" w:hAnsi="Times New Roman" w:cs="Times New Roman"/>
                <w:color w:val="000000"/>
                <w:kern w:val="0"/>
                <w:sz w:val="18"/>
                <w:szCs w:val="18"/>
                <w:lang w:val="ru-RU"/>
                <w14:ligatures w14:val="none"/>
              </w:rPr>
              <w:t>пән</w:t>
            </w:r>
            <w:proofErr w:type="spellEnd"/>
            <w:r w:rsidRPr="00865E12">
              <w:rPr>
                <w:rFonts w:ascii="Times New Roman" w:eastAsia="Times New Roman" w:hAnsi="Times New Roman" w:cs="Times New Roman"/>
                <w:color w:val="000000"/>
                <w:kern w:val="0"/>
                <w:sz w:val="18"/>
                <w:szCs w:val="18"/>
                <w:lang w:val="ru-RU"/>
                <w14:ligatures w14:val="none"/>
              </w:rPr>
              <w:t xml:space="preserve"> ЖОО </w:t>
            </w:r>
            <w:proofErr w:type="spellStart"/>
            <w:r w:rsidRPr="00865E12">
              <w:rPr>
                <w:rFonts w:ascii="Times New Roman" w:eastAsia="Times New Roman" w:hAnsi="Times New Roman" w:cs="Times New Roman"/>
                <w:color w:val="000000"/>
                <w:kern w:val="0"/>
                <w:sz w:val="18"/>
                <w:szCs w:val="18"/>
                <w:lang w:val="ru-RU"/>
                <w14:ligatures w14:val="none"/>
              </w:rPr>
              <w:t>компоненті</w:t>
            </w:r>
            <w:proofErr w:type="spellEnd"/>
          </w:p>
        </w:tc>
        <w:tc>
          <w:tcPr>
            <w:tcW w:w="1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67874" w14:textId="07C65578" w:rsidR="00771648" w:rsidRPr="00865E12" w:rsidRDefault="00771648">
            <w:pPr>
              <w:spacing w:after="0" w:line="240" w:lineRule="auto"/>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color w:val="000000"/>
                <w:kern w:val="0"/>
                <w:sz w:val="18"/>
                <w:szCs w:val="18"/>
                <w:lang w:val="ru-RU"/>
                <w14:ligatures w14:val="none"/>
              </w:rPr>
              <w:t>Д</w:t>
            </w:r>
            <w:r w:rsidRPr="00865E12">
              <w:rPr>
                <w:rFonts w:ascii="Times New Roman" w:eastAsia="Times New Roman" w:hAnsi="Times New Roman" w:cs="Times New Roman"/>
                <w:color w:val="000000"/>
                <w:kern w:val="0"/>
                <w:sz w:val="18"/>
                <w:szCs w:val="18"/>
                <w:lang w:val="kk-KZ"/>
                <w14:ligatures w14:val="none"/>
              </w:rPr>
              <w:t>әстүрлі, ақпараттық аналитикалық</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D194" w14:textId="7843E800" w:rsidR="00771648" w:rsidRPr="00865E12" w:rsidRDefault="00771648">
            <w:pPr>
              <w:spacing w:after="0" w:line="240" w:lineRule="auto"/>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color w:val="000000"/>
                <w:kern w:val="0"/>
                <w:sz w:val="18"/>
                <w:szCs w:val="18"/>
                <w:lang w:val="kk-KZ"/>
                <w14:ligatures w14:val="none"/>
              </w:rPr>
              <w:t>Талқылау сұрақ жауап алу, ойындар және слайд</w:t>
            </w:r>
          </w:p>
        </w:tc>
        <w:tc>
          <w:tcPr>
            <w:tcW w:w="33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019FE" w14:textId="77777777" w:rsidR="00771648" w:rsidRPr="00865E12" w:rsidRDefault="00771648">
            <w:pPr>
              <w:spacing w:after="0" w:line="240" w:lineRule="auto"/>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ru-RU"/>
                <w14:ligatures w14:val="none"/>
              </w:rPr>
              <w:t xml:space="preserve">Офлайн </w:t>
            </w:r>
            <w:proofErr w:type="spellStart"/>
            <w:r w:rsidRPr="00865E12">
              <w:rPr>
                <w:rFonts w:ascii="Times New Roman" w:eastAsia="Times New Roman" w:hAnsi="Times New Roman" w:cs="Times New Roman"/>
                <w:kern w:val="0"/>
                <w:sz w:val="18"/>
                <w:szCs w:val="18"/>
                <w:lang w:val="ru-RU"/>
                <w14:ligatures w14:val="none"/>
              </w:rPr>
              <w:t>жазбаша</w:t>
            </w:r>
            <w:proofErr w:type="spellEnd"/>
            <w:r w:rsidRPr="00865E12">
              <w:rPr>
                <w:rFonts w:ascii="Times New Roman" w:eastAsia="Times New Roman" w:hAnsi="Times New Roman" w:cs="Times New Roman"/>
                <w:kern w:val="0"/>
                <w:sz w:val="18"/>
                <w:szCs w:val="18"/>
                <w:lang w:val="ru-RU"/>
                <w14:ligatures w14:val="none"/>
              </w:rPr>
              <w:t xml:space="preserve"> </w:t>
            </w:r>
          </w:p>
        </w:tc>
      </w:tr>
      <w:tr w:rsidR="00771648" w:rsidRPr="00865E12" w14:paraId="2D71A6F7" w14:textId="77777777" w:rsidTr="00D2556F">
        <w:trPr>
          <w:trHeight w:val="214"/>
        </w:trPr>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77104"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Дәріскер(лер</w:t>
            </w:r>
            <w:r w:rsidRPr="00865E12">
              <w:rPr>
                <w:rFonts w:ascii="Times New Roman" w:eastAsia="Times New Roman" w:hAnsi="Times New Roman" w:cs="Times New Roman"/>
                <w:b/>
                <w:kern w:val="0"/>
                <w:sz w:val="18"/>
                <w:szCs w:val="18"/>
                <w:lang w:val="ru-RU"/>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76FCE" w14:textId="77777777"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kk-KZ"/>
                <w14:ligatures w14:val="none"/>
              </w:rPr>
              <w:t>Мектеп Аманқос</w:t>
            </w:r>
          </w:p>
        </w:tc>
        <w:tc>
          <w:tcPr>
            <w:tcW w:w="33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92B5F" w14:textId="77777777" w:rsidR="00771648" w:rsidRPr="00865E12" w:rsidRDefault="00771648">
            <w:pPr>
              <w:spacing w:after="0"/>
              <w:rPr>
                <w:rFonts w:ascii="Times New Roman" w:eastAsia="Times New Roman" w:hAnsi="Times New Roman" w:cs="Times New Roman"/>
                <w:kern w:val="0"/>
                <w:sz w:val="18"/>
                <w:szCs w:val="18"/>
                <w:lang w:val="kk-KZ"/>
                <w14:ligatures w14:val="none"/>
              </w:rPr>
            </w:pPr>
          </w:p>
        </w:tc>
      </w:tr>
      <w:tr w:rsidR="00771648" w:rsidRPr="00865E12" w14:paraId="49C1EC33"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F2832" w14:textId="77777777" w:rsidR="00771648" w:rsidRPr="00865E12" w:rsidRDefault="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ru-RU"/>
                <w14:ligatures w14:val="none"/>
              </w:rPr>
              <w:t>e-</w:t>
            </w:r>
            <w:proofErr w:type="spellStart"/>
            <w:r w:rsidRPr="00865E12">
              <w:rPr>
                <w:rFonts w:ascii="Times New Roman" w:eastAsia="Times New Roman" w:hAnsi="Times New Roman" w:cs="Times New Roman"/>
                <w:b/>
                <w:kern w:val="0"/>
                <w:sz w:val="18"/>
                <w:szCs w:val="18"/>
                <w:lang w:val="ru-RU"/>
                <w14:ligatures w14:val="none"/>
              </w:rPr>
              <w:t>mail</w:t>
            </w:r>
            <w:proofErr w:type="spellEnd"/>
            <w:r w:rsidRPr="00865E12">
              <w:rPr>
                <w:rFonts w:ascii="Times New Roman" w:eastAsia="Times New Roman" w:hAnsi="Times New Roman" w:cs="Times New Roman"/>
                <w:b/>
                <w:kern w:val="0"/>
                <w:sz w:val="18"/>
                <w:szCs w:val="18"/>
                <w:lang w:val="kk-KZ"/>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5F788" w14:textId="77777777" w:rsidR="00771648" w:rsidRPr="00865E12" w:rsidRDefault="00771648">
            <w:pPr>
              <w:spacing w:after="0" w:line="240" w:lineRule="auto"/>
              <w:jc w:val="both"/>
              <w:rPr>
                <w:rFonts w:ascii="Times New Roman" w:eastAsia="Times New Roman" w:hAnsi="Times New Roman" w:cs="Times New Roman"/>
                <w:kern w:val="0"/>
                <w:sz w:val="18"/>
                <w:szCs w:val="18"/>
                <w:lang w:val="en-US"/>
                <w14:ligatures w14:val="none"/>
              </w:rPr>
            </w:pPr>
            <w:r w:rsidRPr="00865E12">
              <w:rPr>
                <w:rFonts w:ascii="Times New Roman" w:eastAsia="Times New Roman" w:hAnsi="Times New Roman" w:cs="Times New Roman"/>
                <w:kern w:val="0"/>
                <w:sz w:val="18"/>
                <w:szCs w:val="18"/>
                <w:lang w:val="en-US"/>
                <w14:ligatures w14:val="none"/>
              </w:rPr>
              <w:t>mekteptegi@mail.ru</w:t>
            </w:r>
          </w:p>
        </w:tc>
        <w:tc>
          <w:tcPr>
            <w:tcW w:w="33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05EF80" w14:textId="77777777" w:rsidR="00771648" w:rsidRPr="00865E12" w:rsidRDefault="00771648">
            <w:pPr>
              <w:spacing w:after="0"/>
              <w:rPr>
                <w:rFonts w:ascii="Times New Roman" w:eastAsia="Times New Roman" w:hAnsi="Times New Roman" w:cs="Times New Roman"/>
                <w:kern w:val="0"/>
                <w:sz w:val="18"/>
                <w:szCs w:val="18"/>
                <w:lang w:val="kk-KZ"/>
                <w14:ligatures w14:val="none"/>
              </w:rPr>
            </w:pPr>
          </w:p>
        </w:tc>
      </w:tr>
      <w:tr w:rsidR="00771648" w:rsidRPr="00865E12" w14:paraId="6895ABBF"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F2D2E" w14:textId="77777777" w:rsidR="00771648" w:rsidRPr="00865E12" w:rsidRDefault="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ru-RU"/>
                <w14:ligatures w14:val="none"/>
              </w:rPr>
              <w:t>Телефон</w:t>
            </w:r>
            <w:r w:rsidRPr="00865E12">
              <w:rPr>
                <w:rFonts w:ascii="Times New Roman" w:eastAsia="Times New Roman" w:hAnsi="Times New Roman" w:cs="Times New Roman"/>
                <w:b/>
                <w:kern w:val="0"/>
                <w:sz w:val="18"/>
                <w:szCs w:val="18"/>
                <w:lang w:val="kk-KZ"/>
                <w14:ligatures w14:val="none"/>
              </w:rPr>
              <w:t>ы:</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51095"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87772828054</w:t>
            </w:r>
          </w:p>
        </w:tc>
        <w:tc>
          <w:tcPr>
            <w:tcW w:w="33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9F9EB" w14:textId="77777777" w:rsidR="00771648" w:rsidRPr="00865E12" w:rsidRDefault="00771648">
            <w:pPr>
              <w:spacing w:after="0"/>
              <w:rPr>
                <w:rFonts w:ascii="Times New Roman" w:eastAsia="Times New Roman" w:hAnsi="Times New Roman" w:cs="Times New Roman"/>
                <w:kern w:val="0"/>
                <w:sz w:val="18"/>
                <w:szCs w:val="18"/>
                <w:lang w:val="kk-KZ"/>
                <w14:ligatures w14:val="none"/>
              </w:rPr>
            </w:pPr>
          </w:p>
        </w:tc>
      </w:tr>
      <w:tr w:rsidR="00771648" w:rsidRPr="00865E12" w14:paraId="15EC16A7"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AB67F"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Ассистент(</w:t>
            </w:r>
            <w:r w:rsidRPr="00865E12">
              <w:rPr>
                <w:rFonts w:ascii="Times New Roman" w:eastAsia="Times New Roman" w:hAnsi="Times New Roman" w:cs="Times New Roman"/>
                <w:b/>
                <w:kern w:val="0"/>
                <w:sz w:val="18"/>
                <w:szCs w:val="18"/>
                <w:lang w:val="kk-KZ"/>
                <w14:ligatures w14:val="none"/>
              </w:rPr>
              <w:t>тер</w:t>
            </w:r>
            <w:r w:rsidRPr="00865E12">
              <w:rPr>
                <w:rFonts w:ascii="Times New Roman" w:eastAsia="Times New Roman" w:hAnsi="Times New Roman" w:cs="Times New Roman"/>
                <w:b/>
                <w:kern w:val="0"/>
                <w:sz w:val="18"/>
                <w:szCs w:val="18"/>
                <w:lang w:val="ru-RU"/>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8067E" w14:textId="77777777"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kk-KZ"/>
                <w14:ligatures w14:val="none"/>
              </w:rPr>
              <w:t>Сейтжанова Жанат</w:t>
            </w:r>
          </w:p>
        </w:tc>
        <w:tc>
          <w:tcPr>
            <w:tcW w:w="33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E003E" w14:textId="77777777" w:rsidR="00771648" w:rsidRPr="00865E12" w:rsidRDefault="00771648">
            <w:pPr>
              <w:spacing w:after="0"/>
              <w:rPr>
                <w:rFonts w:ascii="Times New Roman" w:eastAsia="Times New Roman" w:hAnsi="Times New Roman" w:cs="Times New Roman"/>
                <w:kern w:val="0"/>
                <w:sz w:val="18"/>
                <w:szCs w:val="18"/>
                <w:lang w:val="kk-KZ"/>
                <w14:ligatures w14:val="none"/>
              </w:rPr>
            </w:pPr>
          </w:p>
        </w:tc>
      </w:tr>
      <w:tr w:rsidR="00771648" w:rsidRPr="00865E12" w14:paraId="3DE57519"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DCD20" w14:textId="77777777" w:rsidR="00771648" w:rsidRPr="00865E12" w:rsidRDefault="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ru-RU"/>
                <w14:ligatures w14:val="none"/>
              </w:rPr>
              <w:t>e-</w:t>
            </w:r>
            <w:proofErr w:type="spellStart"/>
            <w:r w:rsidRPr="00865E12">
              <w:rPr>
                <w:rFonts w:ascii="Times New Roman" w:eastAsia="Times New Roman" w:hAnsi="Times New Roman" w:cs="Times New Roman"/>
                <w:b/>
                <w:kern w:val="0"/>
                <w:sz w:val="18"/>
                <w:szCs w:val="18"/>
                <w:lang w:val="ru-RU"/>
                <w14:ligatures w14:val="none"/>
              </w:rPr>
              <w:t>mail</w:t>
            </w:r>
            <w:proofErr w:type="spellEnd"/>
            <w:r w:rsidRPr="00865E12">
              <w:rPr>
                <w:rFonts w:ascii="Times New Roman" w:eastAsia="Times New Roman" w:hAnsi="Times New Roman" w:cs="Times New Roman"/>
                <w:b/>
                <w:kern w:val="0"/>
                <w:sz w:val="18"/>
                <w:szCs w:val="18"/>
                <w:lang w:val="kk-KZ"/>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310E8" w14:textId="77777777" w:rsidR="00771648" w:rsidRPr="00865E12" w:rsidRDefault="00771648">
            <w:pPr>
              <w:spacing w:after="0" w:line="240" w:lineRule="auto"/>
              <w:jc w:val="both"/>
              <w:rPr>
                <w:rFonts w:ascii="Times New Roman" w:eastAsia="Times New Roman" w:hAnsi="Times New Roman" w:cs="Times New Roman"/>
                <w:kern w:val="0"/>
                <w:sz w:val="18"/>
                <w:szCs w:val="18"/>
                <w:lang w:val="en-US"/>
                <w14:ligatures w14:val="none"/>
              </w:rPr>
            </w:pPr>
            <w:r w:rsidRPr="00865E12">
              <w:rPr>
                <w:rFonts w:ascii="Times New Roman" w:eastAsia="Times New Roman" w:hAnsi="Times New Roman" w:cs="Times New Roman"/>
                <w:kern w:val="0"/>
                <w:sz w:val="18"/>
                <w:szCs w:val="18"/>
                <w:lang w:val="en-US"/>
                <w14:ligatures w14:val="none"/>
              </w:rPr>
              <w:t>seitzhanova.zhanat1@gmail.com</w:t>
            </w:r>
          </w:p>
        </w:tc>
        <w:tc>
          <w:tcPr>
            <w:tcW w:w="33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C4450" w14:textId="77777777" w:rsidR="00771648" w:rsidRPr="00865E12" w:rsidRDefault="00771648">
            <w:pPr>
              <w:spacing w:after="0"/>
              <w:rPr>
                <w:rFonts w:ascii="Times New Roman" w:eastAsia="Times New Roman" w:hAnsi="Times New Roman" w:cs="Times New Roman"/>
                <w:kern w:val="0"/>
                <w:sz w:val="18"/>
                <w:szCs w:val="18"/>
                <w:lang w:val="kk-KZ"/>
                <w14:ligatures w14:val="none"/>
              </w:rPr>
            </w:pPr>
          </w:p>
        </w:tc>
      </w:tr>
      <w:tr w:rsidR="00771648" w:rsidRPr="00865E12" w14:paraId="6BC4C4EE"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A22B1" w14:textId="77777777" w:rsidR="00771648" w:rsidRPr="00865E12" w:rsidRDefault="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ru-RU"/>
                <w14:ligatures w14:val="none"/>
              </w:rPr>
              <w:t>Телефон</w:t>
            </w:r>
            <w:r w:rsidRPr="00865E12">
              <w:rPr>
                <w:rFonts w:ascii="Times New Roman" w:eastAsia="Times New Roman" w:hAnsi="Times New Roman" w:cs="Times New Roman"/>
                <w:b/>
                <w:kern w:val="0"/>
                <w:sz w:val="18"/>
                <w:szCs w:val="18"/>
                <w:lang w:val="kk-KZ"/>
                <w14:ligatures w14:val="none"/>
              </w:rPr>
              <w:t>ы:</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19547"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87477535138</w:t>
            </w:r>
          </w:p>
        </w:tc>
        <w:tc>
          <w:tcPr>
            <w:tcW w:w="33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E88861" w14:textId="77777777" w:rsidR="00771648" w:rsidRPr="00865E12" w:rsidRDefault="00771648">
            <w:pPr>
              <w:spacing w:after="0"/>
              <w:rPr>
                <w:rFonts w:ascii="Times New Roman" w:eastAsia="Times New Roman" w:hAnsi="Times New Roman" w:cs="Times New Roman"/>
                <w:kern w:val="0"/>
                <w:sz w:val="18"/>
                <w:szCs w:val="18"/>
                <w:lang w:val="kk-KZ"/>
                <w14:ligatures w14:val="none"/>
              </w:rPr>
            </w:pPr>
          </w:p>
        </w:tc>
      </w:tr>
      <w:tr w:rsidR="00771648" w:rsidRPr="00865E12" w14:paraId="52A3D88B" w14:textId="77777777" w:rsidTr="00D2556F">
        <w:trPr>
          <w:trHeight w:val="109"/>
        </w:trPr>
        <w:tc>
          <w:tcPr>
            <w:tcW w:w="9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6C3DA8A" w14:textId="77777777" w:rsidR="00771648" w:rsidRPr="00865E12" w:rsidRDefault="00771648">
            <w:pPr>
              <w:spacing w:after="0" w:line="240" w:lineRule="auto"/>
              <w:jc w:val="center"/>
              <w:rPr>
                <w:rFonts w:ascii="Times New Roman" w:eastAsia="Times New Roman" w:hAnsi="Times New Roman" w:cs="Times New Roman"/>
                <w:b/>
                <w:bCs/>
                <w:kern w:val="0"/>
                <w:sz w:val="18"/>
                <w:szCs w:val="18"/>
                <w:lang w:val="ru-RU"/>
                <w14:ligatures w14:val="none"/>
              </w:rPr>
            </w:pPr>
            <w:r w:rsidRPr="00865E12">
              <w:rPr>
                <w:rFonts w:ascii="Times New Roman" w:eastAsia="Times New Roman" w:hAnsi="Times New Roman" w:cs="Times New Roman"/>
                <w:color w:val="000000"/>
                <w:kern w:val="0"/>
                <w:sz w:val="18"/>
                <w:szCs w:val="18"/>
                <w:lang w:val="ru-RU"/>
                <w14:ligatures w14:val="none"/>
              </w:rPr>
              <w:t>ПӘННІҢ АКАДЕМИЯЛЫҚ ПРЕЗЕНТАЦИЯСЫ</w:t>
            </w:r>
          </w:p>
        </w:tc>
      </w:tr>
      <w:tr w:rsidR="00771648" w:rsidRPr="00865E12" w14:paraId="01EB2961" w14:textId="77777777" w:rsidTr="00D2556F">
        <w:tc>
          <w:tcPr>
            <w:tcW w:w="1985" w:type="dxa"/>
            <w:gridSpan w:val="4"/>
            <w:tcBorders>
              <w:top w:val="single" w:sz="4" w:space="0" w:color="000000"/>
              <w:left w:val="single" w:sz="4" w:space="0" w:color="000000"/>
              <w:bottom w:val="single" w:sz="4" w:space="0" w:color="000000"/>
              <w:right w:val="single" w:sz="4" w:space="0" w:color="000000"/>
            </w:tcBorders>
            <w:hideMark/>
          </w:tcPr>
          <w:p w14:paraId="72B72270"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Пәннің мақсаты</w:t>
            </w:r>
          </w:p>
        </w:tc>
        <w:tc>
          <w:tcPr>
            <w:tcW w:w="4524" w:type="dxa"/>
            <w:gridSpan w:val="5"/>
            <w:tcBorders>
              <w:top w:val="single" w:sz="4" w:space="0" w:color="000000"/>
              <w:left w:val="single" w:sz="4" w:space="0" w:color="000000"/>
              <w:bottom w:val="single" w:sz="4" w:space="0" w:color="000000"/>
              <w:right w:val="single" w:sz="4" w:space="0" w:color="000000"/>
            </w:tcBorders>
            <w:hideMark/>
          </w:tcPr>
          <w:p w14:paraId="76B109A3" w14:textId="77777777" w:rsidR="00771648" w:rsidRPr="00865E12" w:rsidRDefault="00771648">
            <w:pPr>
              <w:spacing w:after="0" w:line="240" w:lineRule="auto"/>
              <w:jc w:val="center"/>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Оқытудан күтілетін нәтижелер (ОН)</w:t>
            </w:r>
          </w:p>
          <w:p w14:paraId="00CBA23D" w14:textId="77777777" w:rsidR="00771648" w:rsidRPr="00865E12" w:rsidRDefault="00771648">
            <w:pPr>
              <w:spacing w:after="0" w:line="240" w:lineRule="auto"/>
              <w:jc w:val="center"/>
              <w:rPr>
                <w:rFonts w:ascii="Times New Roman" w:eastAsia="Times New Roman" w:hAnsi="Times New Roman" w:cs="Times New Roman"/>
                <w:bCs/>
                <w:kern w:val="0"/>
                <w:sz w:val="18"/>
                <w:szCs w:val="18"/>
                <w:lang w:val="ru-RU"/>
                <w14:ligatures w14:val="none"/>
              </w:rPr>
            </w:pPr>
            <w:r w:rsidRPr="00865E12">
              <w:rPr>
                <w:rFonts w:ascii="Times New Roman" w:eastAsia="Times New Roman" w:hAnsi="Times New Roman" w:cs="Times New Roman"/>
                <w:kern w:val="0"/>
                <w:sz w:val="18"/>
                <w:szCs w:val="18"/>
                <w:lang w:val="kk-KZ"/>
                <w14:ligatures w14:val="none"/>
              </w:rPr>
              <w:t>Пәнді оқыту нәтижесінде білім алушы қабілетті болады</w:t>
            </w: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1F1BA08E" w14:textId="77777777" w:rsidR="00771648" w:rsidRPr="00865E12" w:rsidRDefault="00771648">
            <w:pPr>
              <w:spacing w:after="0" w:line="240" w:lineRule="auto"/>
              <w:jc w:val="center"/>
              <w:rPr>
                <w:rFonts w:ascii="Times New Roman" w:eastAsia="Times New Roman" w:hAnsi="Times New Roman" w:cs="Times New Roman"/>
                <w:color w:val="FF0000"/>
                <w:kern w:val="0"/>
                <w:sz w:val="18"/>
                <w:szCs w:val="18"/>
                <w:lang w:val="ru-RU"/>
                <w14:ligatures w14:val="none"/>
              </w:rPr>
            </w:pPr>
            <w:r w:rsidRPr="00865E12">
              <w:rPr>
                <w:rFonts w:ascii="Times New Roman" w:eastAsia="Times New Roman" w:hAnsi="Times New Roman" w:cs="Times New Roman"/>
                <w:b/>
                <w:bCs/>
                <w:color w:val="000000"/>
                <w:kern w:val="0"/>
                <w:sz w:val="18"/>
                <w:szCs w:val="18"/>
                <w:shd w:val="clear" w:color="auto" w:fill="FFFFFF"/>
                <w:lang w:val="ru-RU"/>
                <w14:ligatures w14:val="none"/>
              </w:rPr>
              <w:t xml:space="preserve">ОН </w:t>
            </w:r>
            <w:proofErr w:type="spellStart"/>
            <w:r w:rsidRPr="00865E12">
              <w:rPr>
                <w:rFonts w:ascii="Times New Roman" w:eastAsia="Times New Roman" w:hAnsi="Times New Roman" w:cs="Times New Roman"/>
                <w:b/>
                <w:bCs/>
                <w:color w:val="000000"/>
                <w:kern w:val="0"/>
                <w:sz w:val="18"/>
                <w:szCs w:val="18"/>
                <w:shd w:val="clear" w:color="auto" w:fill="FFFFFF"/>
                <w:lang w:val="ru-RU"/>
                <w14:ligatures w14:val="none"/>
              </w:rPr>
              <w:t>қол</w:t>
            </w:r>
            <w:proofErr w:type="spellEnd"/>
            <w:r w:rsidRPr="00865E12">
              <w:rPr>
                <w:rFonts w:ascii="Times New Roman" w:eastAsia="Times New Roman" w:hAnsi="Times New Roman" w:cs="Times New Roman"/>
                <w:b/>
                <w:bCs/>
                <w:color w:val="000000"/>
                <w:kern w:val="0"/>
                <w:sz w:val="18"/>
                <w:szCs w:val="18"/>
                <w:shd w:val="clear" w:color="auto" w:fill="FFFFFF"/>
                <w:lang w:val="ru-RU"/>
                <w14:ligatures w14:val="none"/>
              </w:rPr>
              <w:t xml:space="preserve"> </w:t>
            </w:r>
            <w:proofErr w:type="spellStart"/>
            <w:r w:rsidRPr="00865E12">
              <w:rPr>
                <w:rFonts w:ascii="Times New Roman" w:eastAsia="Times New Roman" w:hAnsi="Times New Roman" w:cs="Times New Roman"/>
                <w:b/>
                <w:bCs/>
                <w:color w:val="000000"/>
                <w:kern w:val="0"/>
                <w:sz w:val="18"/>
                <w:szCs w:val="18"/>
                <w:shd w:val="clear" w:color="auto" w:fill="FFFFFF"/>
                <w:lang w:val="ru-RU"/>
                <w14:ligatures w14:val="none"/>
              </w:rPr>
              <w:t>жеткізу</w:t>
            </w:r>
            <w:proofErr w:type="spellEnd"/>
            <w:r w:rsidRPr="00865E12">
              <w:rPr>
                <w:rFonts w:ascii="Times New Roman" w:eastAsia="Times New Roman" w:hAnsi="Times New Roman" w:cs="Times New Roman"/>
                <w:b/>
                <w:bCs/>
                <w:color w:val="000000"/>
                <w:kern w:val="0"/>
                <w:sz w:val="18"/>
                <w:szCs w:val="18"/>
                <w:shd w:val="clear" w:color="auto" w:fill="FFFFFF"/>
                <w:lang w:val="ru-RU"/>
                <w14:ligatures w14:val="none"/>
              </w:rPr>
              <w:t xml:space="preserve"> </w:t>
            </w:r>
            <w:proofErr w:type="spellStart"/>
            <w:r w:rsidRPr="00865E12">
              <w:rPr>
                <w:rFonts w:ascii="Times New Roman" w:eastAsia="Times New Roman" w:hAnsi="Times New Roman" w:cs="Times New Roman"/>
                <w:b/>
                <w:bCs/>
                <w:color w:val="000000"/>
                <w:kern w:val="0"/>
                <w:sz w:val="18"/>
                <w:szCs w:val="18"/>
                <w:shd w:val="clear" w:color="auto" w:fill="FFFFFF"/>
                <w:lang w:val="ru-RU"/>
                <w14:ligatures w14:val="none"/>
              </w:rPr>
              <w:t>индикаторлары</w:t>
            </w:r>
            <w:proofErr w:type="spellEnd"/>
            <w:r w:rsidRPr="00865E12">
              <w:rPr>
                <w:rFonts w:ascii="Times New Roman" w:eastAsia="Times New Roman" w:hAnsi="Times New Roman" w:cs="Times New Roman"/>
                <w:b/>
                <w:bCs/>
                <w:color w:val="000000"/>
                <w:kern w:val="0"/>
                <w:sz w:val="18"/>
                <w:szCs w:val="18"/>
                <w:shd w:val="clear" w:color="auto" w:fill="FFFFFF"/>
                <w:lang w:val="ru-RU"/>
                <w14:ligatures w14:val="none"/>
              </w:rPr>
              <w:t xml:space="preserve"> (ЖИ)</w:t>
            </w:r>
          </w:p>
        </w:tc>
      </w:tr>
      <w:tr w:rsidR="00771648" w:rsidRPr="00865E12" w14:paraId="62DCA5B9" w14:textId="77777777" w:rsidTr="00D2556F">
        <w:trPr>
          <w:trHeight w:val="152"/>
        </w:trPr>
        <w:tc>
          <w:tcPr>
            <w:tcW w:w="1985" w:type="dxa"/>
            <w:gridSpan w:val="4"/>
            <w:vMerge w:val="restart"/>
            <w:tcBorders>
              <w:top w:val="single" w:sz="4" w:space="0" w:color="000000"/>
              <w:left w:val="single" w:sz="4" w:space="0" w:color="000000"/>
              <w:bottom w:val="single" w:sz="4" w:space="0" w:color="000000"/>
              <w:right w:val="single" w:sz="4" w:space="0" w:color="000000"/>
            </w:tcBorders>
            <w:hideMark/>
          </w:tcPr>
          <w:p w14:paraId="359F1949" w14:textId="26C96C20" w:rsidR="00771648" w:rsidRPr="00865E12" w:rsidRDefault="00771648" w:rsidP="001C4A6B">
            <w:pPr>
              <w:spacing w:after="0" w:line="240" w:lineRule="auto"/>
              <w:jc w:val="both"/>
              <w:rPr>
                <w:rFonts w:ascii="Times New Roman" w:eastAsia="Times New Roman" w:hAnsi="Times New Roman" w:cs="Times New Roman"/>
                <w:b/>
                <w:kern w:val="0"/>
                <w:sz w:val="18"/>
                <w:szCs w:val="18"/>
                <w14:ligatures w14:val="none"/>
              </w:rPr>
            </w:pPr>
            <w:proofErr w:type="spellStart"/>
            <w:r w:rsidRPr="00865E12">
              <w:rPr>
                <w:rFonts w:ascii="Times New Roman" w:hAnsi="Times New Roman" w:cs="Times New Roman"/>
                <w:sz w:val="18"/>
                <w:szCs w:val="18"/>
              </w:rPr>
              <w:t>Пәннің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мақсаты</w:t>
            </w:r>
            <w:proofErr w:type="spellEnd"/>
            <w:r w:rsidRPr="00865E12">
              <w:rPr>
                <w:rFonts w:ascii="Times New Roman" w:hAnsi="Times New Roman" w:cs="Times New Roman"/>
                <w:sz w:val="18"/>
                <w:szCs w:val="18"/>
              </w:rPr>
              <w:t xml:space="preserve"> – </w:t>
            </w:r>
            <w:r w:rsidR="001C4A6B" w:rsidRPr="001C4A6B">
              <w:rPr>
                <w:rFonts w:ascii="Times New Roman" w:hAnsi="Times New Roman" w:cs="Times New Roman"/>
                <w:bCs/>
                <w:sz w:val="18"/>
                <w:szCs w:val="18"/>
                <w:lang w:val="kk-KZ"/>
              </w:rPr>
              <w:t xml:space="preserve">Бұқаралық коммуникацияның теориясы мен практикасын </w:t>
            </w:r>
            <w:r w:rsidRPr="001C4A6B">
              <w:rPr>
                <w:rFonts w:ascii="Times New Roman" w:hAnsi="Times New Roman" w:cs="Times New Roman"/>
                <w:bCs/>
                <w:sz w:val="18"/>
                <w:szCs w:val="18"/>
              </w:rPr>
              <w:t xml:space="preserve"> </w:t>
            </w:r>
            <w:proofErr w:type="spellStart"/>
            <w:r w:rsidRPr="001C4A6B">
              <w:rPr>
                <w:rFonts w:ascii="Times New Roman" w:hAnsi="Times New Roman" w:cs="Times New Roman"/>
                <w:bCs/>
                <w:sz w:val="18"/>
                <w:szCs w:val="18"/>
              </w:rPr>
              <w:t>ақпаратты</w:t>
            </w:r>
            <w:proofErr w:type="spellEnd"/>
            <w:r w:rsidRPr="001C4A6B">
              <w:rPr>
                <w:rFonts w:ascii="Times New Roman" w:hAnsi="Times New Roman" w:cs="Times New Roman"/>
                <w:bCs/>
                <w:sz w:val="18"/>
                <w:szCs w:val="18"/>
              </w:rPr>
              <w:t xml:space="preserve"> </w:t>
            </w:r>
            <w:proofErr w:type="spellStart"/>
            <w:r w:rsidRPr="001C4A6B">
              <w:rPr>
                <w:rFonts w:ascii="Times New Roman" w:hAnsi="Times New Roman" w:cs="Times New Roman"/>
                <w:bCs/>
                <w:sz w:val="18"/>
                <w:szCs w:val="18"/>
              </w:rPr>
              <w:t>талдау</w:t>
            </w:r>
            <w:proofErr w:type="spellEnd"/>
            <w:r w:rsidRPr="001C4A6B">
              <w:rPr>
                <w:rFonts w:ascii="Times New Roman" w:hAnsi="Times New Roman" w:cs="Times New Roman"/>
                <w:bCs/>
                <w:sz w:val="18"/>
                <w:szCs w:val="18"/>
              </w:rPr>
              <w:t xml:space="preserve"> </w:t>
            </w:r>
            <w:proofErr w:type="spellStart"/>
            <w:r w:rsidRPr="001C4A6B">
              <w:rPr>
                <w:rFonts w:ascii="Times New Roman" w:hAnsi="Times New Roman" w:cs="Times New Roman"/>
                <w:bCs/>
                <w:sz w:val="18"/>
                <w:szCs w:val="18"/>
              </w:rPr>
              <w:t>және</w:t>
            </w:r>
            <w:proofErr w:type="spellEnd"/>
            <w:r w:rsidRPr="001C4A6B">
              <w:rPr>
                <w:rFonts w:ascii="Times New Roman" w:hAnsi="Times New Roman" w:cs="Times New Roman"/>
                <w:bCs/>
                <w:sz w:val="18"/>
                <w:szCs w:val="18"/>
              </w:rPr>
              <w:t xml:space="preserve"> </w:t>
            </w:r>
            <w:proofErr w:type="spellStart"/>
            <w:r w:rsidRPr="001C4A6B">
              <w:rPr>
                <w:rFonts w:ascii="Times New Roman" w:hAnsi="Times New Roman" w:cs="Times New Roman"/>
                <w:bCs/>
                <w:sz w:val="18"/>
                <w:szCs w:val="18"/>
              </w:rPr>
              <w:t>синтездеу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әдістерін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жүйелі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қолдану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қабілетін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қалыптастыру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социологиялық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зерттеу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жүргізудің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әдіснамасы</w:t>
            </w:r>
            <w:proofErr w:type="spellEnd"/>
            <w:r w:rsidRPr="00865E12">
              <w:rPr>
                <w:rFonts w:ascii="Times New Roman" w:hAnsi="Times New Roman" w:cs="Times New Roman"/>
                <w:sz w:val="18"/>
                <w:szCs w:val="18"/>
              </w:rPr>
              <w:t xml:space="preserve"> мен </w:t>
            </w:r>
            <w:proofErr w:type="spellStart"/>
            <w:r w:rsidRPr="00865E12">
              <w:rPr>
                <w:rFonts w:ascii="Times New Roman" w:hAnsi="Times New Roman" w:cs="Times New Roman"/>
                <w:sz w:val="18"/>
                <w:szCs w:val="18"/>
              </w:rPr>
              <w:t>әдістемесіне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ерекше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назар</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аудара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отырып</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қазіргі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қоғамның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проблемаларына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байланысты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ақпаратты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синтездеу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әлеуметтік</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гуманитарлық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саладағы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неғұрлым</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маңызды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фактілерді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құбылыстарды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процестерді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зерттеу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коммуникациял</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өнімді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жасау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кезінде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қазіргі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заманғы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цифрлық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құрылғылар</w:t>
            </w:r>
            <w:proofErr w:type="spellEnd"/>
            <w:r w:rsidRPr="00865E12">
              <w:rPr>
                <w:rFonts w:ascii="Times New Roman" w:hAnsi="Times New Roman" w:cs="Times New Roman"/>
                <w:sz w:val="18"/>
                <w:szCs w:val="18"/>
              </w:rPr>
              <w:t xml:space="preserve"> мен </w:t>
            </w:r>
            <w:proofErr w:type="spellStart"/>
            <w:r w:rsidRPr="00865E12">
              <w:rPr>
                <w:rFonts w:ascii="Times New Roman" w:hAnsi="Times New Roman" w:cs="Times New Roman"/>
                <w:sz w:val="18"/>
                <w:szCs w:val="18"/>
              </w:rPr>
              <w:t>бағдарламалық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қамтамасыз</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етуді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қолдану</w:t>
            </w:r>
            <w:proofErr w:type="spellEnd"/>
            <w:r w:rsidRPr="00865E12">
              <w:rPr>
                <w:rFonts w:ascii="Times New Roman" w:hAnsi="Times New Roman" w:cs="Times New Roman"/>
                <w:sz w:val="18"/>
                <w:szCs w:val="18"/>
              </w:rPr>
              <w:t>.</w:t>
            </w:r>
          </w:p>
        </w:tc>
        <w:tc>
          <w:tcPr>
            <w:tcW w:w="4524" w:type="dxa"/>
            <w:gridSpan w:val="5"/>
            <w:vMerge w:val="restart"/>
            <w:tcBorders>
              <w:top w:val="single" w:sz="4" w:space="0" w:color="000000"/>
              <w:left w:val="single" w:sz="4" w:space="0" w:color="000000"/>
              <w:bottom w:val="single" w:sz="4" w:space="0" w:color="000000"/>
              <w:right w:val="single" w:sz="4" w:space="0" w:color="000000"/>
            </w:tcBorders>
            <w:hideMark/>
          </w:tcPr>
          <w:p w14:paraId="3399D9B4" w14:textId="67F387E0" w:rsidR="00771648" w:rsidRPr="00865E12" w:rsidRDefault="00771648">
            <w:pPr>
              <w:tabs>
                <w:tab w:val="left" w:pos="166"/>
              </w:tabs>
              <w:spacing w:after="0" w:line="240" w:lineRule="auto"/>
              <w:contextualSpacing/>
              <w:jc w:val="both"/>
              <w:rPr>
                <w:rFonts w:ascii="Times New Roman" w:eastAsia="Times New Roman" w:hAnsi="Times New Roman" w:cs="Times New Roman"/>
                <w:color w:val="FF0000"/>
                <w:kern w:val="0"/>
                <w:sz w:val="18"/>
                <w:szCs w:val="18"/>
                <w:lang w:val="kk-KZ"/>
                <w14:ligatures w14:val="none"/>
              </w:rPr>
            </w:pPr>
            <w:r w:rsidRPr="00865E12">
              <w:rPr>
                <w:rFonts w:ascii="Times New Roman" w:hAnsi="Times New Roman" w:cs="Times New Roman"/>
                <w:sz w:val="18"/>
                <w:szCs w:val="18"/>
              </w:rPr>
              <w:t xml:space="preserve">1. </w:t>
            </w:r>
            <w:r w:rsidRPr="00865E12">
              <w:rPr>
                <w:rFonts w:ascii="Times New Roman" w:hAnsi="Times New Roman" w:cs="Times New Roman"/>
                <w:sz w:val="18"/>
                <w:szCs w:val="18"/>
                <w:lang w:val="kk-KZ"/>
              </w:rPr>
              <w:t>Бұқаралық коммуникациялар ұғымы мен пәні туралы түсінік қалыптастыру. Әлеуметтануға кіріспе.  Өз ісіңді қалай бастау керек?</w:t>
            </w: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3041AED3" w14:textId="78710F34" w:rsidR="00771648" w:rsidRPr="00865E12" w:rsidRDefault="00771648">
            <w:pPr>
              <w:spacing w:after="0" w:line="240" w:lineRule="auto"/>
              <w:rPr>
                <w:rFonts w:ascii="Times New Roman" w:eastAsia="Times New Roman" w:hAnsi="Times New Roman" w:cs="Times New Roman"/>
                <w:color w:val="FF0000"/>
                <w:kern w:val="0"/>
                <w:sz w:val="18"/>
                <w:szCs w:val="18"/>
                <w:lang w:val="kk-KZ"/>
                <w14:ligatures w14:val="none"/>
              </w:rPr>
            </w:pPr>
            <w:r w:rsidRPr="00865E12">
              <w:rPr>
                <w:rFonts w:ascii="Times New Roman" w:hAnsi="Times New Roman" w:cs="Times New Roman"/>
                <w:sz w:val="18"/>
                <w:szCs w:val="18"/>
              </w:rPr>
              <w:t>1.1</w:t>
            </w:r>
            <w:r w:rsidR="004A0D5F" w:rsidRPr="00865E12">
              <w:rPr>
                <w:rFonts w:ascii="Times New Roman" w:hAnsi="Times New Roman" w:cs="Times New Roman"/>
                <w:sz w:val="18"/>
                <w:szCs w:val="18"/>
                <w:lang w:val="kk-KZ"/>
              </w:rPr>
              <w:t>. Іскерлік медиа коммуникациялардың мәні мен мазмұнын қарастырады.</w:t>
            </w:r>
          </w:p>
        </w:tc>
      </w:tr>
      <w:tr w:rsidR="00771648" w:rsidRPr="00865E12" w14:paraId="77F10764" w14:textId="77777777" w:rsidTr="00D2556F">
        <w:trPr>
          <w:trHeight w:val="460"/>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45CE9894"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tcBorders>
              <w:top w:val="single" w:sz="4" w:space="0" w:color="000000"/>
              <w:left w:val="single" w:sz="4" w:space="0" w:color="000000"/>
              <w:bottom w:val="single" w:sz="4" w:space="0" w:color="000000"/>
              <w:right w:val="single" w:sz="4" w:space="0" w:color="000000"/>
            </w:tcBorders>
            <w:vAlign w:val="center"/>
            <w:hideMark/>
          </w:tcPr>
          <w:p w14:paraId="21C02E99" w14:textId="77777777" w:rsidR="00771648" w:rsidRPr="00865E12" w:rsidRDefault="00771648">
            <w:pPr>
              <w:spacing w:after="0"/>
              <w:rPr>
                <w:rFonts w:ascii="Times New Roman" w:eastAsia="Times New Roman" w:hAnsi="Times New Roman" w:cs="Times New Roman"/>
                <w:color w:val="FF0000"/>
                <w:kern w:val="0"/>
                <w:sz w:val="18"/>
                <w:szCs w:val="18"/>
                <w14:ligatures w14:val="none"/>
              </w:rPr>
            </w:pP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64C86C56" w14:textId="21D33DD3" w:rsidR="00771648" w:rsidRPr="00865E12" w:rsidRDefault="00771648">
            <w:pPr>
              <w:spacing w:after="0" w:line="240" w:lineRule="auto"/>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rPr>
              <w:t>1.2</w:t>
            </w:r>
            <w:r w:rsidR="004A0D5F" w:rsidRPr="00865E12">
              <w:rPr>
                <w:rFonts w:ascii="Times New Roman" w:hAnsi="Times New Roman" w:cs="Times New Roman"/>
                <w:sz w:val="18"/>
                <w:szCs w:val="18"/>
                <w:lang w:val="kk-KZ"/>
              </w:rPr>
              <w:t>. Іскерлік медиа коммуникация</w:t>
            </w:r>
            <w:r w:rsidR="00EB337F" w:rsidRPr="00865E12">
              <w:rPr>
                <w:rFonts w:ascii="Times New Roman" w:hAnsi="Times New Roman" w:cs="Times New Roman"/>
                <w:sz w:val="18"/>
                <w:szCs w:val="18"/>
                <w:lang w:val="kk-KZ"/>
              </w:rPr>
              <w:t>лардағы психологтиясының негіздерін анықтайды.</w:t>
            </w:r>
          </w:p>
        </w:tc>
      </w:tr>
      <w:tr w:rsidR="00771648" w:rsidRPr="00865E12" w14:paraId="1D545A43" w14:textId="77777777" w:rsidTr="00D2556F">
        <w:trPr>
          <w:trHeight w:val="76"/>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74B57399"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val="restart"/>
            <w:tcBorders>
              <w:top w:val="single" w:sz="4" w:space="0" w:color="000000"/>
              <w:left w:val="single" w:sz="4" w:space="0" w:color="000000"/>
              <w:bottom w:val="single" w:sz="4" w:space="0" w:color="000000"/>
              <w:right w:val="single" w:sz="4" w:space="0" w:color="000000"/>
            </w:tcBorders>
          </w:tcPr>
          <w:p w14:paraId="7020A08D" w14:textId="190A3CB0" w:rsidR="00771648" w:rsidRPr="00865E12" w:rsidRDefault="00771648">
            <w:pPr>
              <w:shd w:val="clear" w:color="auto" w:fill="FBFBFB"/>
              <w:spacing w:before="100" w:beforeAutospacing="1" w:after="150" w:line="240" w:lineRule="auto"/>
              <w:rPr>
                <w:rStyle w:val="a3"/>
                <w:color w:val="0000FF"/>
                <w:sz w:val="18"/>
                <w:szCs w:val="18"/>
                <w:lang w:val="kk-KZ" w:eastAsia="ru-KZ"/>
              </w:rPr>
            </w:pPr>
            <w:r w:rsidRPr="00865E12">
              <w:rPr>
                <w:rFonts w:ascii="Times New Roman" w:hAnsi="Times New Roman" w:cs="Times New Roman"/>
                <w:sz w:val="18"/>
                <w:szCs w:val="18"/>
              </w:rPr>
              <w:t xml:space="preserve">2. </w:t>
            </w:r>
            <w:r w:rsidRPr="00865E12">
              <w:rPr>
                <w:rFonts w:ascii="Times New Roman" w:hAnsi="Times New Roman" w:cs="Times New Roman"/>
                <w:sz w:val="18"/>
                <w:szCs w:val="18"/>
                <w:lang w:val="kk-KZ"/>
              </w:rPr>
              <w:t xml:space="preserve">Іскерлік медиа </w:t>
            </w:r>
            <w:proofErr w:type="gramStart"/>
            <w:r w:rsidRPr="00865E12">
              <w:rPr>
                <w:rFonts w:ascii="Times New Roman" w:hAnsi="Times New Roman" w:cs="Times New Roman"/>
                <w:sz w:val="18"/>
                <w:szCs w:val="18"/>
                <w:lang w:val="kk-KZ"/>
              </w:rPr>
              <w:t>коммуникациялары  және</w:t>
            </w:r>
            <w:proofErr w:type="gramEnd"/>
            <w:r w:rsidRPr="00865E12">
              <w:rPr>
                <w:rFonts w:ascii="Times New Roman" w:hAnsi="Times New Roman" w:cs="Times New Roman"/>
                <w:sz w:val="18"/>
                <w:szCs w:val="18"/>
                <w:lang w:val="kk-KZ"/>
              </w:rPr>
              <w:t xml:space="preserve"> </w:t>
            </w:r>
            <w:r w:rsidR="009A13D3" w:rsidRPr="00865E12">
              <w:rPr>
                <w:rFonts w:ascii="Times New Roman" w:hAnsi="Times New Roman" w:cs="Times New Roman"/>
                <w:sz w:val="18"/>
                <w:szCs w:val="18"/>
                <w:lang w:val="kk-KZ"/>
              </w:rPr>
              <w:t>сертификациясы</w:t>
            </w:r>
          </w:p>
          <w:p w14:paraId="2EBC37B0" w14:textId="77777777" w:rsidR="00771648" w:rsidRPr="00865E12" w:rsidRDefault="00771648">
            <w:pPr>
              <w:shd w:val="clear" w:color="auto" w:fill="FBFBFB"/>
              <w:spacing w:before="100" w:beforeAutospacing="1" w:after="150" w:line="240" w:lineRule="auto"/>
              <w:rPr>
                <w:rFonts w:ascii="Times New Roman" w:hAnsi="Times New Roman" w:cs="Times New Roman"/>
                <w:color w:val="000000"/>
                <w:sz w:val="18"/>
                <w:szCs w:val="18"/>
              </w:rPr>
            </w:pPr>
          </w:p>
          <w:p w14:paraId="05B11529" w14:textId="77777777" w:rsidR="00771648" w:rsidRPr="00865E12" w:rsidRDefault="00771648">
            <w:pPr>
              <w:spacing w:after="0" w:line="240" w:lineRule="auto"/>
              <w:jc w:val="both"/>
              <w:rPr>
                <w:rFonts w:ascii="Times New Roman" w:eastAsia="Times New Roman" w:hAnsi="Times New Roman" w:cs="Times New Roman"/>
                <w:kern w:val="0"/>
                <w:sz w:val="18"/>
                <w:szCs w:val="18"/>
                <w14:ligatures w14:val="none"/>
              </w:rPr>
            </w:pP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75857E8A" w14:textId="55883B57" w:rsidR="00771648" w:rsidRPr="00865E12" w:rsidRDefault="00771648">
            <w:pPr>
              <w:spacing w:after="0" w:line="240" w:lineRule="auto"/>
              <w:rPr>
                <w:rFonts w:ascii="Times New Roman" w:eastAsia="Times New Roman" w:hAnsi="Times New Roman" w:cs="Times New Roman"/>
                <w:color w:val="000000"/>
                <w:kern w:val="0"/>
                <w:sz w:val="18"/>
                <w:szCs w:val="18"/>
                <w:lang w:val="kk-KZ"/>
                <w14:ligatures w14:val="none"/>
              </w:rPr>
            </w:pPr>
            <w:r w:rsidRPr="00865E12">
              <w:rPr>
                <w:rFonts w:ascii="Times New Roman" w:hAnsi="Times New Roman" w:cs="Times New Roman"/>
                <w:sz w:val="18"/>
                <w:szCs w:val="18"/>
              </w:rPr>
              <w:t xml:space="preserve">1.3 </w:t>
            </w:r>
            <w:r w:rsidR="00EB337F" w:rsidRPr="00865E12">
              <w:rPr>
                <w:rFonts w:ascii="Times New Roman" w:hAnsi="Times New Roman" w:cs="Times New Roman"/>
                <w:sz w:val="18"/>
                <w:szCs w:val="18"/>
                <w:lang w:val="kk-KZ"/>
              </w:rPr>
              <w:t>Іскерлік медиа коммуникациялардағы тәуекелдерін түсінеді.</w:t>
            </w:r>
          </w:p>
        </w:tc>
      </w:tr>
      <w:tr w:rsidR="00771648" w:rsidRPr="00865E12" w14:paraId="537D6EB3" w14:textId="77777777" w:rsidTr="00D2556F">
        <w:trPr>
          <w:trHeight w:val="668"/>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481785FF"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tcBorders>
              <w:top w:val="single" w:sz="4" w:space="0" w:color="000000"/>
              <w:left w:val="single" w:sz="4" w:space="0" w:color="000000"/>
              <w:bottom w:val="single" w:sz="4" w:space="0" w:color="000000"/>
              <w:right w:val="single" w:sz="4" w:space="0" w:color="000000"/>
            </w:tcBorders>
            <w:vAlign w:val="center"/>
            <w:hideMark/>
          </w:tcPr>
          <w:p w14:paraId="497C5051" w14:textId="77777777" w:rsidR="00771648" w:rsidRPr="00865E12" w:rsidRDefault="00771648">
            <w:pPr>
              <w:spacing w:after="0"/>
              <w:rPr>
                <w:rFonts w:ascii="Times New Roman" w:eastAsia="Times New Roman" w:hAnsi="Times New Roman" w:cs="Times New Roman"/>
                <w:kern w:val="0"/>
                <w:sz w:val="18"/>
                <w:szCs w:val="18"/>
                <w14:ligatures w14:val="none"/>
              </w:rPr>
            </w:pP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4122149C" w14:textId="2AC85F54" w:rsidR="00771648" w:rsidRPr="00865E12" w:rsidRDefault="00EB337F">
            <w:pPr>
              <w:widowControl w:val="0"/>
              <w:tabs>
                <w:tab w:val="left" w:pos="1290"/>
              </w:tabs>
              <w:suppressAutoHyphens/>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rPr>
              <w:t xml:space="preserve">1.4. </w:t>
            </w:r>
            <w:r w:rsidRPr="00865E12">
              <w:rPr>
                <w:rFonts w:ascii="Times New Roman" w:hAnsi="Times New Roman" w:cs="Times New Roman"/>
                <w:sz w:val="18"/>
                <w:szCs w:val="18"/>
                <w:lang w:val="kk-KZ"/>
              </w:rPr>
              <w:t xml:space="preserve">Мақсат қою және журналистикадағы </w:t>
            </w:r>
            <w:r w:rsidR="00C41A97" w:rsidRPr="00865E12">
              <w:rPr>
                <w:rFonts w:ascii="Times New Roman" w:hAnsi="Times New Roman" w:cs="Times New Roman"/>
                <w:sz w:val="18"/>
                <w:szCs w:val="18"/>
                <w:lang w:val="kk-KZ"/>
              </w:rPr>
              <w:t>белсенділікті талдвйды.</w:t>
            </w:r>
          </w:p>
        </w:tc>
      </w:tr>
      <w:tr w:rsidR="00771648" w:rsidRPr="00865E12" w14:paraId="2AFDC9CA" w14:textId="77777777" w:rsidTr="00D2556F">
        <w:trPr>
          <w:trHeight w:val="84"/>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0E0CB48E"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val="restart"/>
            <w:tcBorders>
              <w:top w:val="single" w:sz="4" w:space="0" w:color="000000"/>
              <w:left w:val="single" w:sz="4" w:space="0" w:color="000000"/>
              <w:bottom w:val="single" w:sz="4" w:space="0" w:color="000000"/>
              <w:right w:val="single" w:sz="4" w:space="0" w:color="000000"/>
            </w:tcBorders>
            <w:hideMark/>
          </w:tcPr>
          <w:p w14:paraId="187751CD" w14:textId="4BC984E9"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rPr>
              <w:t>3.</w:t>
            </w:r>
            <w:r w:rsidR="009A13D3" w:rsidRPr="00865E12">
              <w:rPr>
                <w:rFonts w:ascii="Times New Roman" w:hAnsi="Times New Roman" w:cs="Times New Roman"/>
                <w:sz w:val="18"/>
                <w:szCs w:val="18"/>
                <w:lang w:val="kk-KZ"/>
              </w:rPr>
              <w:t>Медианың негізгі сфералары</w:t>
            </w:r>
            <w:r w:rsidR="009A13D3" w:rsidRPr="00865E12">
              <w:rPr>
                <w:rFonts w:ascii="Times New Roman" w:hAnsi="Times New Roman" w:cs="Times New Roman"/>
                <w:sz w:val="18"/>
                <w:szCs w:val="18"/>
              </w:rPr>
              <w:t>-</w:t>
            </w:r>
            <w:r w:rsidR="009A13D3" w:rsidRPr="00865E12">
              <w:rPr>
                <w:rFonts w:ascii="Times New Roman" w:hAnsi="Times New Roman" w:cs="Times New Roman"/>
                <w:sz w:val="18"/>
                <w:szCs w:val="18"/>
                <w:lang w:val="kk-KZ"/>
              </w:rPr>
              <w:t xml:space="preserve">экономикалық, әдеуметтік, саяси және рухани өмірдің маңызын түсіндіре білу. </w:t>
            </w: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3489F160" w14:textId="2CFF24EB" w:rsidR="00771648" w:rsidRPr="00865E12" w:rsidRDefault="00C41A97">
            <w:pPr>
              <w:widowControl w:val="0"/>
              <w:tabs>
                <w:tab w:val="left" w:pos="1290"/>
              </w:tabs>
              <w:suppressAutoHyphens/>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lang w:val="ru-RU"/>
              </w:rPr>
              <w:t xml:space="preserve">2.1. </w:t>
            </w:r>
            <w:r w:rsidRPr="00865E12">
              <w:rPr>
                <w:rFonts w:ascii="Times New Roman" w:hAnsi="Times New Roman" w:cs="Times New Roman"/>
                <w:sz w:val="18"/>
                <w:szCs w:val="18"/>
                <w:lang w:val="kk-KZ"/>
              </w:rPr>
              <w:t xml:space="preserve">Медиа коммуникациялар ұғымы мен және оның жіктелуін талдайды. </w:t>
            </w:r>
          </w:p>
        </w:tc>
      </w:tr>
      <w:tr w:rsidR="00771648" w:rsidRPr="00865E12" w14:paraId="16AF758C" w14:textId="77777777" w:rsidTr="00D2556F">
        <w:trPr>
          <w:trHeight w:val="1868"/>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65332305"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tcBorders>
              <w:top w:val="single" w:sz="4" w:space="0" w:color="000000"/>
              <w:left w:val="single" w:sz="4" w:space="0" w:color="000000"/>
              <w:bottom w:val="single" w:sz="4" w:space="0" w:color="000000"/>
              <w:right w:val="single" w:sz="4" w:space="0" w:color="000000"/>
            </w:tcBorders>
            <w:vAlign w:val="center"/>
            <w:hideMark/>
          </w:tcPr>
          <w:p w14:paraId="75D37272" w14:textId="77777777" w:rsidR="00771648" w:rsidRPr="00865E12" w:rsidRDefault="00771648">
            <w:pPr>
              <w:spacing w:after="0"/>
              <w:rPr>
                <w:rFonts w:ascii="Times New Roman" w:eastAsia="Times New Roman" w:hAnsi="Times New Roman" w:cs="Times New Roman"/>
                <w:kern w:val="0"/>
                <w:sz w:val="18"/>
                <w:szCs w:val="18"/>
                <w14:ligatures w14:val="none"/>
              </w:rPr>
            </w:pP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40ABBEC4" w14:textId="7A5DDBC2" w:rsidR="00EB337F" w:rsidRPr="00865E12" w:rsidRDefault="00C41A97">
            <w:pPr>
              <w:widowControl w:val="0"/>
              <w:tabs>
                <w:tab w:val="left" w:pos="1290"/>
              </w:tabs>
              <w:suppressAutoHyphens/>
              <w:spacing w:after="0" w:line="240" w:lineRule="auto"/>
              <w:jc w:val="both"/>
              <w:rPr>
                <w:rFonts w:ascii="Times New Roman" w:hAnsi="Times New Roman" w:cs="Times New Roman"/>
                <w:sz w:val="18"/>
                <w:szCs w:val="18"/>
                <w:lang w:val="kk-KZ"/>
              </w:rPr>
            </w:pPr>
            <w:r w:rsidRPr="00865E12">
              <w:rPr>
                <w:rFonts w:ascii="Times New Roman" w:hAnsi="Times New Roman" w:cs="Times New Roman"/>
                <w:sz w:val="18"/>
                <w:szCs w:val="18"/>
              </w:rPr>
              <w:t>2.2. Мед</w:t>
            </w:r>
            <w:r w:rsidRPr="00865E12">
              <w:rPr>
                <w:rFonts w:ascii="Times New Roman" w:hAnsi="Times New Roman" w:cs="Times New Roman"/>
                <w:sz w:val="18"/>
                <w:szCs w:val="18"/>
                <w:lang w:val="kk-KZ"/>
              </w:rPr>
              <w:t>иадағы қоғамның типлогиясы мен әлеуметтік құрылымын айқындау.</w:t>
            </w:r>
          </w:p>
          <w:p w14:paraId="7DC4A4E6" w14:textId="5D25DAB9" w:rsidR="00C41A97" w:rsidRPr="00865E12" w:rsidRDefault="00C41A97">
            <w:pPr>
              <w:widowControl w:val="0"/>
              <w:tabs>
                <w:tab w:val="left" w:pos="1290"/>
              </w:tabs>
              <w:suppressAutoHyphens/>
              <w:spacing w:after="0" w:line="240" w:lineRule="auto"/>
              <w:jc w:val="both"/>
              <w:rPr>
                <w:rFonts w:ascii="Times New Roman" w:hAnsi="Times New Roman" w:cs="Times New Roman"/>
                <w:sz w:val="18"/>
                <w:szCs w:val="18"/>
                <w:lang w:val="kk-KZ"/>
              </w:rPr>
            </w:pPr>
            <w:r w:rsidRPr="00865E12">
              <w:rPr>
                <w:rFonts w:ascii="Times New Roman" w:hAnsi="Times New Roman" w:cs="Times New Roman"/>
                <w:sz w:val="18"/>
                <w:szCs w:val="18"/>
                <w:lang w:val="kk-KZ"/>
              </w:rPr>
              <w:t>2.3. Іскелік медиа коммуникациялары мәні мен мағынасын терең зерттейді.</w:t>
            </w:r>
          </w:p>
          <w:p w14:paraId="4BDA7460" w14:textId="4D006A65" w:rsidR="00EB337F" w:rsidRPr="00865E12" w:rsidRDefault="00EB337F">
            <w:pPr>
              <w:widowControl w:val="0"/>
              <w:tabs>
                <w:tab w:val="left" w:pos="1290"/>
              </w:tabs>
              <w:suppressAutoHyphens/>
              <w:spacing w:after="0" w:line="240" w:lineRule="auto"/>
              <w:jc w:val="both"/>
              <w:rPr>
                <w:rFonts w:ascii="Times New Roman" w:eastAsia="Times New Roman" w:hAnsi="Times New Roman" w:cs="Times New Roman"/>
                <w:kern w:val="0"/>
                <w:sz w:val="18"/>
                <w:szCs w:val="18"/>
                <w:lang w:val="kk-KZ"/>
                <w14:ligatures w14:val="none"/>
              </w:rPr>
            </w:pPr>
          </w:p>
        </w:tc>
      </w:tr>
      <w:tr w:rsidR="00771648" w:rsidRPr="00865E12" w14:paraId="1D23D50F" w14:textId="77777777" w:rsidTr="00D2556F">
        <w:trPr>
          <w:trHeight w:val="76"/>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643D3A33"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val="restart"/>
            <w:tcBorders>
              <w:top w:val="single" w:sz="4" w:space="0" w:color="000000"/>
              <w:left w:val="single" w:sz="4" w:space="0" w:color="000000"/>
              <w:bottom w:val="single" w:sz="4" w:space="0" w:color="000000"/>
              <w:right w:val="single" w:sz="4" w:space="0" w:color="000000"/>
            </w:tcBorders>
          </w:tcPr>
          <w:p w14:paraId="1BEE952A" w14:textId="4C8C23E6" w:rsidR="00771648" w:rsidRPr="00865E12" w:rsidRDefault="00771648">
            <w:pPr>
              <w:spacing w:after="0" w:line="240" w:lineRule="auto"/>
              <w:jc w:val="both"/>
              <w:rPr>
                <w:rFonts w:ascii="Times New Roman" w:hAnsi="Times New Roman" w:cs="Times New Roman"/>
                <w:sz w:val="18"/>
                <w:szCs w:val="18"/>
                <w:lang w:val="kk-KZ"/>
              </w:rPr>
            </w:pPr>
            <w:r w:rsidRPr="00865E12">
              <w:rPr>
                <w:rFonts w:ascii="Times New Roman" w:hAnsi="Times New Roman" w:cs="Times New Roman"/>
                <w:sz w:val="18"/>
                <w:szCs w:val="18"/>
              </w:rPr>
              <w:t>4.</w:t>
            </w:r>
            <w:r w:rsidR="009A13D3" w:rsidRPr="00865E12">
              <w:rPr>
                <w:rFonts w:ascii="Times New Roman" w:hAnsi="Times New Roman" w:cs="Times New Roman"/>
                <w:sz w:val="18"/>
                <w:szCs w:val="18"/>
                <w:lang w:val="kk-KZ"/>
              </w:rPr>
              <w:t xml:space="preserve"> Ғылыми әдебиеттерден «іскерлік медиа коммуникациялардың» мәнін түсіндіруге бағытталған анықтамалардың </w:t>
            </w:r>
            <w:r w:rsidR="009A13D3" w:rsidRPr="00865E12">
              <w:rPr>
                <w:rFonts w:ascii="Times New Roman" w:hAnsi="Times New Roman" w:cs="Times New Roman"/>
                <w:sz w:val="18"/>
                <w:szCs w:val="18"/>
              </w:rPr>
              <w:t xml:space="preserve">100 – </w:t>
            </w:r>
            <w:r w:rsidR="009A13D3" w:rsidRPr="00865E12">
              <w:rPr>
                <w:rFonts w:ascii="Times New Roman" w:hAnsi="Times New Roman" w:cs="Times New Roman"/>
                <w:sz w:val="18"/>
                <w:szCs w:val="18"/>
                <w:lang w:val="kk-KZ"/>
              </w:rPr>
              <w:t>астам санын айқындайды.</w:t>
            </w:r>
          </w:p>
          <w:p w14:paraId="2ADD2F8C" w14:textId="77777777" w:rsidR="00771648" w:rsidRPr="00865E12" w:rsidRDefault="00771648">
            <w:pPr>
              <w:spacing w:after="0" w:line="240" w:lineRule="auto"/>
              <w:jc w:val="both"/>
              <w:rPr>
                <w:rFonts w:ascii="Times New Roman" w:hAnsi="Times New Roman" w:cs="Times New Roman"/>
                <w:sz w:val="18"/>
                <w:szCs w:val="18"/>
              </w:rPr>
            </w:pPr>
          </w:p>
          <w:p w14:paraId="0275C5AF" w14:textId="03C373BD"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rPr>
              <w:t xml:space="preserve">5. </w:t>
            </w:r>
            <w:r w:rsidR="004A0D5F" w:rsidRPr="00865E12">
              <w:rPr>
                <w:rFonts w:ascii="Times New Roman" w:hAnsi="Times New Roman" w:cs="Times New Roman"/>
                <w:sz w:val="18"/>
                <w:szCs w:val="18"/>
                <w:lang w:val="kk-KZ"/>
              </w:rPr>
              <w:t xml:space="preserve">Іскерлік медиа коммуникациялардағы ақпараттық ағындардың құрылымымен </w:t>
            </w:r>
            <w:r w:rsidR="004F0E6A" w:rsidRPr="00865E12">
              <w:rPr>
                <w:rFonts w:ascii="Times New Roman" w:hAnsi="Times New Roman" w:cs="Times New Roman"/>
                <w:sz w:val="18"/>
                <w:szCs w:val="18"/>
                <w:lang w:val="kk-KZ"/>
              </w:rPr>
              <w:t>т</w:t>
            </w:r>
            <w:r w:rsidR="004A0D5F" w:rsidRPr="00865E12">
              <w:rPr>
                <w:rFonts w:ascii="Times New Roman" w:hAnsi="Times New Roman" w:cs="Times New Roman"/>
                <w:sz w:val="18"/>
                <w:szCs w:val="18"/>
                <w:lang w:val="kk-KZ"/>
              </w:rPr>
              <w:t>анысады.</w:t>
            </w: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7B2D8A69" w14:textId="2DC1D461" w:rsidR="00771648" w:rsidRPr="00865E12" w:rsidRDefault="00771648">
            <w:pPr>
              <w:spacing w:after="0" w:line="240" w:lineRule="auto"/>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rPr>
              <w:t xml:space="preserve">3.1. </w:t>
            </w:r>
            <w:r w:rsidR="00C41A97" w:rsidRPr="00865E12">
              <w:rPr>
                <w:rFonts w:ascii="Times New Roman" w:hAnsi="Times New Roman" w:cs="Times New Roman"/>
                <w:sz w:val="18"/>
                <w:szCs w:val="18"/>
                <w:lang w:val="kk-KZ"/>
              </w:rPr>
              <w:t>Іскерлңк медиа коммуникациядағы негізгі сфералары туралы толыққанды түсіндіре алады.</w:t>
            </w:r>
          </w:p>
        </w:tc>
      </w:tr>
      <w:tr w:rsidR="00771648" w:rsidRPr="00865E12" w14:paraId="674E97DA" w14:textId="77777777" w:rsidTr="00D2556F">
        <w:trPr>
          <w:trHeight w:val="975"/>
        </w:trPr>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14:paraId="02B1750C" w14:textId="77777777" w:rsidR="00771648" w:rsidRPr="00865E12" w:rsidRDefault="00771648">
            <w:pPr>
              <w:spacing w:after="0"/>
              <w:rPr>
                <w:rFonts w:ascii="Times New Roman" w:eastAsia="Times New Roman" w:hAnsi="Times New Roman" w:cs="Times New Roman"/>
                <w:b/>
                <w:kern w:val="0"/>
                <w:sz w:val="18"/>
                <w:szCs w:val="18"/>
                <w14:ligatures w14:val="none"/>
              </w:rPr>
            </w:pPr>
          </w:p>
        </w:tc>
        <w:tc>
          <w:tcPr>
            <w:tcW w:w="4524" w:type="dxa"/>
            <w:gridSpan w:val="5"/>
            <w:vMerge/>
            <w:tcBorders>
              <w:top w:val="single" w:sz="4" w:space="0" w:color="000000"/>
              <w:left w:val="single" w:sz="4" w:space="0" w:color="000000"/>
              <w:bottom w:val="single" w:sz="4" w:space="0" w:color="000000"/>
              <w:right w:val="single" w:sz="4" w:space="0" w:color="000000"/>
            </w:tcBorders>
            <w:vAlign w:val="center"/>
            <w:hideMark/>
          </w:tcPr>
          <w:p w14:paraId="6CE4039B" w14:textId="77777777" w:rsidR="00771648" w:rsidRPr="00865E12" w:rsidRDefault="00771648">
            <w:pPr>
              <w:spacing w:after="0"/>
              <w:rPr>
                <w:rFonts w:ascii="Times New Roman" w:eastAsia="Times New Roman" w:hAnsi="Times New Roman" w:cs="Times New Roman"/>
                <w:kern w:val="0"/>
                <w:sz w:val="18"/>
                <w:szCs w:val="18"/>
                <w14:ligatures w14:val="none"/>
              </w:rPr>
            </w:pPr>
          </w:p>
        </w:tc>
        <w:tc>
          <w:tcPr>
            <w:tcW w:w="3301" w:type="dxa"/>
            <w:gridSpan w:val="5"/>
            <w:tcBorders>
              <w:top w:val="single" w:sz="4" w:space="0" w:color="000000"/>
              <w:left w:val="single" w:sz="4" w:space="0" w:color="000000"/>
              <w:bottom w:val="single" w:sz="4" w:space="0" w:color="000000"/>
              <w:right w:val="single" w:sz="4" w:space="0" w:color="000000"/>
            </w:tcBorders>
            <w:hideMark/>
          </w:tcPr>
          <w:p w14:paraId="026B3EA3" w14:textId="44453B22" w:rsidR="00771648" w:rsidRPr="00865E12" w:rsidRDefault="00C41A97">
            <w:pPr>
              <w:widowControl w:val="0"/>
              <w:tabs>
                <w:tab w:val="left" w:pos="720"/>
              </w:tabs>
              <w:suppressAutoHyphens/>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hAnsi="Times New Roman" w:cs="Times New Roman"/>
                <w:sz w:val="18"/>
                <w:szCs w:val="18"/>
              </w:rPr>
              <w:t xml:space="preserve">3.2. </w:t>
            </w:r>
            <w:proofErr w:type="spellStart"/>
            <w:r w:rsidRPr="00865E12">
              <w:rPr>
                <w:rFonts w:ascii="Times New Roman" w:hAnsi="Times New Roman" w:cs="Times New Roman"/>
                <w:sz w:val="18"/>
                <w:szCs w:val="18"/>
              </w:rPr>
              <w:t>Экономикалы</w:t>
            </w:r>
            <w:proofErr w:type="spellEnd"/>
            <w:r w:rsidRPr="00865E12">
              <w:rPr>
                <w:rFonts w:ascii="Times New Roman" w:hAnsi="Times New Roman" w:cs="Times New Roman"/>
                <w:sz w:val="18"/>
                <w:szCs w:val="18"/>
                <w:lang w:val="kk-KZ"/>
              </w:rPr>
              <w:t xml:space="preserve">қ, әлеуметтік, саяси және рухани өмірдің </w:t>
            </w:r>
            <w:proofErr w:type="gramStart"/>
            <w:r w:rsidRPr="00865E12">
              <w:rPr>
                <w:rFonts w:ascii="Times New Roman" w:hAnsi="Times New Roman" w:cs="Times New Roman"/>
                <w:sz w:val="18"/>
                <w:szCs w:val="18"/>
                <w:lang w:val="kk-KZ"/>
              </w:rPr>
              <w:t>құндылығын  түсінеді</w:t>
            </w:r>
            <w:proofErr w:type="gramEnd"/>
            <w:r w:rsidRPr="00865E12">
              <w:rPr>
                <w:rFonts w:ascii="Times New Roman" w:hAnsi="Times New Roman" w:cs="Times New Roman"/>
                <w:sz w:val="18"/>
                <w:szCs w:val="18"/>
                <w:lang w:val="kk-KZ"/>
              </w:rPr>
              <w:t>.</w:t>
            </w:r>
          </w:p>
        </w:tc>
      </w:tr>
      <w:tr w:rsidR="00771648" w:rsidRPr="00865E12" w14:paraId="73403534" w14:textId="77777777" w:rsidTr="00D2556F">
        <w:trPr>
          <w:trHeight w:val="364"/>
        </w:trPr>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47F95"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proofErr w:type="spellStart"/>
            <w:r w:rsidRPr="00865E12">
              <w:rPr>
                <w:rFonts w:ascii="Times New Roman" w:eastAsia="Times New Roman" w:hAnsi="Times New Roman" w:cs="Times New Roman"/>
                <w:color w:val="000000"/>
                <w:kern w:val="0"/>
                <w:sz w:val="18"/>
                <w:szCs w:val="18"/>
                <w:lang w:val="ru-RU"/>
                <w14:ligatures w14:val="none"/>
              </w:rPr>
              <w:lastRenderedPageBreak/>
              <w:t>Пререквизиттер</w:t>
            </w:r>
            <w:proofErr w:type="spellEnd"/>
          </w:p>
        </w:tc>
        <w:tc>
          <w:tcPr>
            <w:tcW w:w="78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F4B80" w14:textId="54EFE9E7" w:rsidR="00771648" w:rsidRPr="00865E12" w:rsidRDefault="004F0E6A">
            <w:pPr>
              <w:shd w:val="clear" w:color="auto" w:fill="FBFBFB"/>
              <w:spacing w:before="100" w:beforeAutospacing="1" w:after="150" w:line="240" w:lineRule="auto"/>
              <w:rPr>
                <w:rFonts w:ascii="Times New Roman" w:eastAsia="Times New Roman" w:hAnsi="Times New Roman" w:cs="Times New Roman"/>
                <w:color w:val="000000"/>
                <w:kern w:val="0"/>
                <w:sz w:val="18"/>
                <w:szCs w:val="18"/>
                <w:lang w:val="kk-KZ" w:eastAsia="ru-KZ"/>
                <w14:ligatures w14:val="none"/>
              </w:rPr>
            </w:pPr>
            <w:r w:rsidRPr="00865E12">
              <w:rPr>
                <w:rFonts w:ascii="Times New Roman" w:hAnsi="Times New Roman" w:cs="Times New Roman"/>
                <w:sz w:val="18"/>
                <w:szCs w:val="18"/>
                <w:lang w:val="kk-KZ"/>
              </w:rPr>
              <w:t>Социолгия, Философия, Психология</w:t>
            </w:r>
          </w:p>
        </w:tc>
      </w:tr>
      <w:tr w:rsidR="00771648" w:rsidRPr="00865E12" w14:paraId="10BBC73C" w14:textId="77777777" w:rsidTr="00D2556F">
        <w:trPr>
          <w:trHeight w:val="288"/>
        </w:trPr>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60594"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proofErr w:type="spellStart"/>
            <w:r w:rsidRPr="00865E12">
              <w:rPr>
                <w:rFonts w:ascii="Times New Roman" w:eastAsia="Times New Roman" w:hAnsi="Times New Roman" w:cs="Times New Roman"/>
                <w:color w:val="000000"/>
                <w:kern w:val="0"/>
                <w:sz w:val="18"/>
                <w:szCs w:val="18"/>
                <w:lang w:val="ru-RU"/>
                <w14:ligatures w14:val="none"/>
              </w:rPr>
              <w:t>Постреквизиттер</w:t>
            </w:r>
            <w:proofErr w:type="spellEnd"/>
          </w:p>
        </w:tc>
        <w:tc>
          <w:tcPr>
            <w:tcW w:w="78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0B1A4" w14:textId="386E0C4E" w:rsidR="00771648" w:rsidRPr="00865E12" w:rsidRDefault="00771648">
            <w:pPr>
              <w:spacing w:after="0" w:line="240" w:lineRule="auto"/>
              <w:rPr>
                <w:rFonts w:ascii="Times New Roman" w:eastAsia="Times New Roman" w:hAnsi="Times New Roman" w:cs="Times New Roman"/>
                <w:kern w:val="0"/>
                <w:sz w:val="18"/>
                <w:szCs w:val="18"/>
                <w:lang w:val="ru-RU"/>
                <w14:ligatures w14:val="none"/>
              </w:rPr>
            </w:pPr>
          </w:p>
        </w:tc>
      </w:tr>
      <w:tr w:rsidR="00771648" w:rsidRPr="00865E12" w14:paraId="6546B3C7" w14:textId="77777777" w:rsidTr="00D2556F">
        <w:tc>
          <w:tcPr>
            <w:tcW w:w="1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701F8" w14:textId="77777777" w:rsidR="00771648" w:rsidRPr="00865E12" w:rsidRDefault="00771648">
            <w:pPr>
              <w:spacing w:after="0" w:line="240" w:lineRule="auto"/>
              <w:rPr>
                <w:rFonts w:ascii="Times New Roman" w:eastAsia="Times New Roman" w:hAnsi="Times New Roman" w:cs="Times New Roman"/>
                <w:bCs/>
                <w:color w:val="FF0000"/>
                <w:kern w:val="0"/>
                <w:sz w:val="18"/>
                <w:szCs w:val="18"/>
                <w:shd w:val="clear" w:color="auto" w:fill="FFFFFF"/>
                <w:lang w:val="ru-RU"/>
                <w14:ligatures w14:val="none"/>
              </w:rPr>
            </w:pPr>
            <w:r w:rsidRPr="00865E12">
              <w:rPr>
                <w:rFonts w:ascii="Times New Roman" w:eastAsia="Times New Roman" w:hAnsi="Times New Roman" w:cs="Times New Roman"/>
                <w:b/>
                <w:kern w:val="0"/>
                <w:sz w:val="18"/>
                <w:szCs w:val="18"/>
                <w:lang w:val="kk-KZ"/>
                <w14:ligatures w14:val="none"/>
              </w:rPr>
              <w:t xml:space="preserve">Оқу </w:t>
            </w:r>
            <w:r w:rsidRPr="00865E12">
              <w:rPr>
                <w:rFonts w:ascii="Times New Roman" w:eastAsia="Times New Roman" w:hAnsi="Times New Roman" w:cs="Times New Roman"/>
                <w:b/>
                <w:kern w:val="0"/>
                <w:sz w:val="18"/>
                <w:szCs w:val="18"/>
                <w:lang w:val="ru-RU"/>
                <w14:ligatures w14:val="none"/>
              </w:rPr>
              <w:t>ресурс</w:t>
            </w:r>
            <w:r w:rsidRPr="00865E12">
              <w:rPr>
                <w:rFonts w:ascii="Times New Roman" w:eastAsia="Times New Roman" w:hAnsi="Times New Roman" w:cs="Times New Roman"/>
                <w:b/>
                <w:kern w:val="0"/>
                <w:sz w:val="18"/>
                <w:szCs w:val="18"/>
                <w:lang w:val="kk-KZ"/>
                <w14:ligatures w14:val="none"/>
              </w:rPr>
              <w:t>тары</w:t>
            </w:r>
          </w:p>
        </w:tc>
        <w:tc>
          <w:tcPr>
            <w:tcW w:w="78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35145" w14:textId="77777777" w:rsidR="00771648" w:rsidRPr="00865E12" w:rsidRDefault="00771648">
            <w:pPr>
              <w:spacing w:line="240" w:lineRule="auto"/>
              <w:jc w:val="both"/>
              <w:rPr>
                <w:rFonts w:ascii="Times New Roman" w:hAnsi="Times New Roman" w:cs="Times New Roman"/>
                <w:sz w:val="18"/>
                <w:szCs w:val="18"/>
                <w:lang w:val="kk-KZ"/>
              </w:rPr>
            </w:pPr>
            <w:r w:rsidRPr="00865E12">
              <w:rPr>
                <w:rFonts w:ascii="Times New Roman" w:hAnsi="Times New Roman" w:cs="Times New Roman"/>
                <w:b/>
                <w:bCs/>
                <w:color w:val="000000"/>
                <w:sz w:val="18"/>
                <w:szCs w:val="18"/>
                <w:lang w:val="kk-KZ"/>
              </w:rPr>
              <w:t xml:space="preserve">Әдебиет: </w:t>
            </w:r>
            <w:r w:rsidRPr="00865E12">
              <w:rPr>
                <w:rFonts w:ascii="Times New Roman" w:hAnsi="Times New Roman" w:cs="Times New Roman"/>
                <w:color w:val="000000"/>
                <w:sz w:val="18"/>
                <w:szCs w:val="18"/>
                <w:lang w:val="kk-KZ"/>
              </w:rPr>
              <w:t>негізгі</w:t>
            </w:r>
            <w:r w:rsidRPr="00865E12">
              <w:rPr>
                <w:rFonts w:ascii="Times New Roman" w:hAnsi="Times New Roman" w:cs="Times New Roman"/>
                <w:color w:val="000000" w:themeColor="text1"/>
                <w:sz w:val="18"/>
                <w:szCs w:val="18"/>
                <w:lang w:val="kk-KZ"/>
              </w:rPr>
              <w:t>, қосымша.</w:t>
            </w:r>
          </w:p>
          <w:p w14:paraId="3B4AA4A4" w14:textId="01268860" w:rsidR="00197490" w:rsidRPr="00865E12" w:rsidRDefault="00771648"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865E12">
              <w:rPr>
                <w:rFonts w:ascii="Times New Roman" w:hAnsi="Times New Roman" w:cs="Times New Roman"/>
                <w:color w:val="000000"/>
                <w:sz w:val="18"/>
                <w:szCs w:val="18"/>
                <w:lang w:val="kk-KZ"/>
              </w:rPr>
              <w:t xml:space="preserve"> 1.</w:t>
            </w:r>
            <w:r w:rsidR="00197490" w:rsidRPr="00865E12">
              <w:rPr>
                <w:rFonts w:ascii="Times New Roman" w:eastAsia="Times New Roman" w:hAnsi="Times New Roman" w:cs="Times New Roman"/>
                <w:color w:val="202122"/>
                <w:kern w:val="0"/>
                <w:sz w:val="18"/>
                <w:szCs w:val="18"/>
                <w:lang w:eastAsia="ru-KZ"/>
                <w14:ligatures w14:val="none"/>
              </w:rPr>
              <w:t xml:space="preserve"> Хартли, Дж.: "</w:t>
            </w:r>
            <w:proofErr w:type="spellStart"/>
            <w:r w:rsidR="00197490" w:rsidRPr="00865E12">
              <w:rPr>
                <w:rFonts w:ascii="Times New Roman" w:eastAsia="Times New Roman" w:hAnsi="Times New Roman" w:cs="Times New Roman"/>
                <w:color w:val="202122"/>
                <w:kern w:val="0"/>
                <w:sz w:val="18"/>
                <w:szCs w:val="18"/>
                <w:lang w:eastAsia="ru-KZ"/>
                <w14:ligatures w14:val="none"/>
              </w:rPr>
              <w:t>Бұқаралық</w:t>
            </w:r>
            <w:proofErr w:type="spellEnd"/>
            <w:r w:rsidR="00197490" w:rsidRPr="00865E12">
              <w:rPr>
                <w:rFonts w:ascii="Times New Roman" w:eastAsia="Times New Roman" w:hAnsi="Times New Roman" w:cs="Times New Roman"/>
                <w:color w:val="202122"/>
                <w:kern w:val="0"/>
                <w:sz w:val="18"/>
                <w:szCs w:val="18"/>
                <w:lang w:eastAsia="ru-KZ"/>
                <w14:ligatures w14:val="none"/>
              </w:rPr>
              <w:t xml:space="preserve"> коммуникация", </w:t>
            </w:r>
            <w:proofErr w:type="spellStart"/>
            <w:r w:rsidR="00197490" w:rsidRPr="00865E12">
              <w:rPr>
                <w:rFonts w:ascii="Times New Roman" w:eastAsia="Times New Roman" w:hAnsi="Times New Roman" w:cs="Times New Roman"/>
                <w:color w:val="202122"/>
                <w:kern w:val="0"/>
                <w:sz w:val="18"/>
                <w:szCs w:val="18"/>
                <w:lang w:eastAsia="ru-KZ"/>
                <w14:ligatures w14:val="none"/>
              </w:rPr>
              <w:t>О'Салливанда</w:t>
            </w:r>
            <w:proofErr w:type="spellEnd"/>
            <w:r w:rsidR="00197490" w:rsidRPr="00865E12">
              <w:rPr>
                <w:rFonts w:ascii="Times New Roman" w:eastAsia="Times New Roman" w:hAnsi="Times New Roman" w:cs="Times New Roman"/>
                <w:color w:val="202122"/>
                <w:kern w:val="0"/>
                <w:sz w:val="18"/>
                <w:szCs w:val="18"/>
                <w:lang w:eastAsia="ru-KZ"/>
                <w14:ligatures w14:val="none"/>
              </w:rPr>
              <w:t>; Фиске (</w:t>
            </w:r>
            <w:proofErr w:type="spellStart"/>
            <w:r w:rsidR="00197490" w:rsidRPr="00865E12">
              <w:rPr>
                <w:rFonts w:ascii="Times New Roman" w:eastAsia="Times New Roman" w:hAnsi="Times New Roman" w:cs="Times New Roman"/>
                <w:color w:val="202122"/>
                <w:kern w:val="0"/>
                <w:sz w:val="18"/>
                <w:szCs w:val="18"/>
                <w:lang w:eastAsia="ru-KZ"/>
                <w14:ligatures w14:val="none"/>
              </w:rPr>
              <w:t>eds</w:t>
            </w:r>
            <w:proofErr w:type="spellEnd"/>
            <w:r w:rsidR="00197490" w:rsidRPr="00865E12">
              <w:rPr>
                <w:rFonts w:ascii="Times New Roman" w:eastAsia="Times New Roman" w:hAnsi="Times New Roman" w:cs="Times New Roman"/>
                <w:color w:val="202122"/>
                <w:kern w:val="0"/>
                <w:sz w:val="18"/>
                <w:szCs w:val="18"/>
                <w:lang w:eastAsia="ru-KZ"/>
                <w14:ligatures w14:val="none"/>
              </w:rPr>
              <w:t>): </w:t>
            </w:r>
            <w:r w:rsidR="00197490" w:rsidRPr="00865E12">
              <w:rPr>
                <w:rFonts w:ascii="Times New Roman" w:eastAsia="Times New Roman" w:hAnsi="Times New Roman" w:cs="Times New Roman"/>
                <w:i/>
                <w:iCs/>
                <w:color w:val="202122"/>
                <w:kern w:val="0"/>
                <w:sz w:val="18"/>
                <w:szCs w:val="18"/>
                <w:lang w:eastAsia="ru-KZ"/>
                <w14:ligatures w14:val="none"/>
              </w:rPr>
              <w:t xml:space="preserve">Коммуникация </w:t>
            </w:r>
            <w:proofErr w:type="spellStart"/>
            <w:r w:rsidR="00197490" w:rsidRPr="00865E12">
              <w:rPr>
                <w:rFonts w:ascii="Times New Roman" w:eastAsia="Times New Roman" w:hAnsi="Times New Roman" w:cs="Times New Roman"/>
                <w:i/>
                <w:iCs/>
                <w:color w:val="202122"/>
                <w:kern w:val="0"/>
                <w:sz w:val="18"/>
                <w:szCs w:val="18"/>
                <w:lang w:eastAsia="ru-KZ"/>
                <w14:ligatures w14:val="none"/>
              </w:rPr>
              <w:t>және</w:t>
            </w:r>
            <w:proofErr w:type="spellEnd"/>
            <w:r w:rsidR="00197490" w:rsidRPr="00865E12">
              <w:rPr>
                <w:rFonts w:ascii="Times New Roman" w:eastAsia="Times New Roman" w:hAnsi="Times New Roman" w:cs="Times New Roman"/>
                <w:i/>
                <w:iCs/>
                <w:color w:val="202122"/>
                <w:kern w:val="0"/>
                <w:sz w:val="18"/>
                <w:szCs w:val="18"/>
                <w:lang w:eastAsia="ru-KZ"/>
                <w14:ligatures w14:val="none"/>
              </w:rPr>
              <w:t xml:space="preserve"> </w:t>
            </w:r>
            <w:proofErr w:type="spellStart"/>
            <w:r w:rsidR="00197490" w:rsidRPr="00865E12">
              <w:rPr>
                <w:rFonts w:ascii="Times New Roman" w:eastAsia="Times New Roman" w:hAnsi="Times New Roman" w:cs="Times New Roman"/>
                <w:i/>
                <w:iCs/>
                <w:color w:val="202122"/>
                <w:kern w:val="0"/>
                <w:sz w:val="18"/>
                <w:szCs w:val="18"/>
                <w:lang w:eastAsia="ru-KZ"/>
                <w14:ligatures w14:val="none"/>
              </w:rPr>
              <w:t>мәдениеттанудағы</w:t>
            </w:r>
            <w:proofErr w:type="spellEnd"/>
            <w:r w:rsidR="00197490" w:rsidRPr="00865E12">
              <w:rPr>
                <w:rFonts w:ascii="Times New Roman" w:eastAsia="Times New Roman" w:hAnsi="Times New Roman" w:cs="Times New Roman"/>
                <w:i/>
                <w:iCs/>
                <w:color w:val="202122"/>
                <w:kern w:val="0"/>
                <w:sz w:val="18"/>
                <w:szCs w:val="18"/>
                <w:lang w:eastAsia="ru-KZ"/>
                <w14:ligatures w14:val="none"/>
              </w:rPr>
              <w:t xml:space="preserve"> </w:t>
            </w:r>
            <w:proofErr w:type="spellStart"/>
            <w:r w:rsidR="00197490" w:rsidRPr="00865E12">
              <w:rPr>
                <w:rFonts w:ascii="Times New Roman" w:eastAsia="Times New Roman" w:hAnsi="Times New Roman" w:cs="Times New Roman"/>
                <w:i/>
                <w:iCs/>
                <w:color w:val="202122"/>
                <w:kern w:val="0"/>
                <w:sz w:val="18"/>
                <w:szCs w:val="18"/>
                <w:lang w:eastAsia="ru-KZ"/>
                <w14:ligatures w14:val="none"/>
              </w:rPr>
              <w:t>негізгі</w:t>
            </w:r>
            <w:proofErr w:type="spellEnd"/>
            <w:r w:rsidR="00197490" w:rsidRPr="00865E12">
              <w:rPr>
                <w:rFonts w:ascii="Times New Roman" w:eastAsia="Times New Roman" w:hAnsi="Times New Roman" w:cs="Times New Roman"/>
                <w:i/>
                <w:iCs/>
                <w:color w:val="202122"/>
                <w:kern w:val="0"/>
                <w:sz w:val="18"/>
                <w:szCs w:val="18"/>
                <w:lang w:eastAsia="ru-KZ"/>
                <w14:ligatures w14:val="none"/>
              </w:rPr>
              <w:t xml:space="preserve"> </w:t>
            </w:r>
            <w:proofErr w:type="spellStart"/>
            <w:r w:rsidR="00197490" w:rsidRPr="00865E12">
              <w:rPr>
                <w:rFonts w:ascii="Times New Roman" w:eastAsia="Times New Roman" w:hAnsi="Times New Roman" w:cs="Times New Roman"/>
                <w:i/>
                <w:iCs/>
                <w:color w:val="202122"/>
                <w:kern w:val="0"/>
                <w:sz w:val="18"/>
                <w:szCs w:val="18"/>
                <w:lang w:eastAsia="ru-KZ"/>
                <w14:ligatures w14:val="none"/>
              </w:rPr>
              <w:t>ұғымдар</w:t>
            </w:r>
            <w:proofErr w:type="spellEnd"/>
            <w:r w:rsidR="00197490" w:rsidRPr="00865E12">
              <w:rPr>
                <w:rFonts w:ascii="Times New Roman" w:eastAsia="Times New Roman" w:hAnsi="Times New Roman" w:cs="Times New Roman"/>
                <w:color w:val="202122"/>
                <w:kern w:val="0"/>
                <w:sz w:val="18"/>
                <w:szCs w:val="18"/>
                <w:lang w:eastAsia="ru-KZ"/>
                <w14:ligatures w14:val="none"/>
              </w:rPr>
              <w:t> (</w:t>
            </w:r>
            <w:proofErr w:type="spellStart"/>
            <w:r w:rsidR="00197490" w:rsidRPr="00865E12">
              <w:rPr>
                <w:rFonts w:ascii="Times New Roman" w:eastAsia="Times New Roman" w:hAnsi="Times New Roman" w:cs="Times New Roman"/>
                <w:color w:val="202122"/>
                <w:kern w:val="0"/>
                <w:sz w:val="18"/>
                <w:szCs w:val="18"/>
                <w:lang w:eastAsia="ru-KZ"/>
                <w14:ligatures w14:val="none"/>
              </w:rPr>
              <w:t>Routledge</w:t>
            </w:r>
            <w:proofErr w:type="spellEnd"/>
            <w:r w:rsidR="00197490" w:rsidRPr="00865E12">
              <w:rPr>
                <w:rFonts w:ascii="Times New Roman" w:eastAsia="Times New Roman" w:hAnsi="Times New Roman" w:cs="Times New Roman"/>
                <w:color w:val="202122"/>
                <w:kern w:val="0"/>
                <w:sz w:val="18"/>
                <w:szCs w:val="18"/>
                <w:lang w:eastAsia="ru-KZ"/>
                <w14:ligatures w14:val="none"/>
              </w:rPr>
              <w:t>, 1997).</w:t>
            </w:r>
          </w:p>
          <w:p w14:paraId="399AF9DA" w14:textId="77777777" w:rsidR="00197490" w:rsidRPr="00197490" w:rsidRDefault="00197490"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proofErr w:type="spellStart"/>
            <w:r w:rsidRPr="00197490">
              <w:rPr>
                <w:rFonts w:ascii="Times New Roman" w:eastAsia="Times New Roman" w:hAnsi="Times New Roman" w:cs="Times New Roman"/>
                <w:color w:val="202122"/>
                <w:kern w:val="0"/>
                <w:sz w:val="18"/>
                <w:szCs w:val="18"/>
                <w:lang w:eastAsia="ru-KZ"/>
                <w14:ligatures w14:val="none"/>
              </w:rPr>
              <w:t>Маккей</w:t>
            </w:r>
            <w:proofErr w:type="spellEnd"/>
            <w:r w:rsidRPr="00197490">
              <w:rPr>
                <w:rFonts w:ascii="Times New Roman" w:eastAsia="Times New Roman" w:hAnsi="Times New Roman" w:cs="Times New Roman"/>
                <w:color w:val="202122"/>
                <w:kern w:val="0"/>
                <w:sz w:val="18"/>
                <w:szCs w:val="18"/>
                <w:lang w:eastAsia="ru-KZ"/>
                <w14:ligatures w14:val="none"/>
              </w:rPr>
              <w:t xml:space="preserve">, Х.; </w:t>
            </w:r>
            <w:proofErr w:type="spellStart"/>
            <w:r w:rsidRPr="00197490">
              <w:rPr>
                <w:rFonts w:ascii="Times New Roman" w:eastAsia="Times New Roman" w:hAnsi="Times New Roman" w:cs="Times New Roman"/>
                <w:color w:val="202122"/>
                <w:kern w:val="0"/>
                <w:sz w:val="18"/>
                <w:szCs w:val="18"/>
                <w:lang w:eastAsia="ru-KZ"/>
                <w14:ligatures w14:val="none"/>
              </w:rPr>
              <w:t>О'Салливан</w:t>
            </w:r>
            <w:proofErr w:type="spellEnd"/>
            <w:r w:rsidRPr="00197490">
              <w:rPr>
                <w:rFonts w:ascii="Times New Roman" w:eastAsia="Times New Roman" w:hAnsi="Times New Roman" w:cs="Times New Roman"/>
                <w:color w:val="202122"/>
                <w:kern w:val="0"/>
                <w:sz w:val="18"/>
                <w:szCs w:val="18"/>
                <w:lang w:eastAsia="ru-KZ"/>
                <w14:ligatures w14:val="none"/>
              </w:rPr>
              <w:t xml:space="preserve"> Т.: </w:t>
            </w:r>
            <w:r w:rsidRPr="00197490">
              <w:rPr>
                <w:rFonts w:ascii="Times New Roman" w:eastAsia="Times New Roman" w:hAnsi="Times New Roman" w:cs="Times New Roman"/>
                <w:i/>
                <w:iCs/>
                <w:color w:val="202122"/>
                <w:kern w:val="0"/>
                <w:sz w:val="18"/>
                <w:szCs w:val="18"/>
                <w:lang w:eastAsia="ru-KZ"/>
                <w14:ligatures w14:val="none"/>
              </w:rPr>
              <w:t xml:space="preserve">Медиа </w:t>
            </w:r>
            <w:proofErr w:type="spellStart"/>
            <w:r w:rsidRPr="00197490">
              <w:rPr>
                <w:rFonts w:ascii="Times New Roman" w:eastAsia="Times New Roman" w:hAnsi="Times New Roman" w:cs="Times New Roman"/>
                <w:i/>
                <w:iCs/>
                <w:color w:val="202122"/>
                <w:kern w:val="0"/>
                <w:sz w:val="18"/>
                <w:szCs w:val="18"/>
                <w:lang w:eastAsia="ru-KZ"/>
                <w14:ligatures w14:val="none"/>
              </w:rPr>
              <w:t>оқырман</w:t>
            </w:r>
            <w:proofErr w:type="spellEnd"/>
            <w:r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Pr="00197490">
              <w:rPr>
                <w:rFonts w:ascii="Times New Roman" w:eastAsia="Times New Roman" w:hAnsi="Times New Roman" w:cs="Times New Roman"/>
                <w:i/>
                <w:iCs/>
                <w:color w:val="202122"/>
                <w:kern w:val="0"/>
                <w:sz w:val="18"/>
                <w:szCs w:val="18"/>
                <w:lang w:eastAsia="ru-KZ"/>
                <w14:ligatures w14:val="none"/>
              </w:rPr>
              <w:t>сабақтастық</w:t>
            </w:r>
            <w:proofErr w:type="spellEnd"/>
            <w:r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Pr="00197490">
              <w:rPr>
                <w:rFonts w:ascii="Times New Roman" w:eastAsia="Times New Roman" w:hAnsi="Times New Roman" w:cs="Times New Roman"/>
                <w:i/>
                <w:iCs/>
                <w:color w:val="202122"/>
                <w:kern w:val="0"/>
                <w:sz w:val="18"/>
                <w:szCs w:val="18"/>
                <w:lang w:eastAsia="ru-KZ"/>
                <w14:ligatures w14:val="none"/>
              </w:rPr>
              <w:t>және</w:t>
            </w:r>
            <w:proofErr w:type="spellEnd"/>
            <w:r w:rsidRPr="00197490">
              <w:rPr>
                <w:rFonts w:ascii="Times New Roman" w:eastAsia="Times New Roman" w:hAnsi="Times New Roman" w:cs="Times New Roman"/>
                <w:i/>
                <w:iCs/>
                <w:color w:val="202122"/>
                <w:kern w:val="0"/>
                <w:sz w:val="18"/>
                <w:szCs w:val="18"/>
                <w:lang w:eastAsia="ru-KZ"/>
                <w14:ligatures w14:val="none"/>
              </w:rPr>
              <w:t xml:space="preserve"> трансформация</w:t>
            </w:r>
            <w:r w:rsidRPr="00197490">
              <w:rPr>
                <w:rFonts w:ascii="Times New Roman" w:eastAsia="Times New Roman" w:hAnsi="Times New Roman" w:cs="Times New Roman"/>
                <w:color w:val="202122"/>
                <w:kern w:val="0"/>
                <w:sz w:val="18"/>
                <w:szCs w:val="18"/>
                <w:lang w:eastAsia="ru-KZ"/>
                <w14:ligatures w14:val="none"/>
              </w:rPr>
              <w:t> (</w:t>
            </w:r>
            <w:proofErr w:type="spellStart"/>
            <w:r w:rsidRPr="00197490">
              <w:rPr>
                <w:rFonts w:ascii="Times New Roman" w:eastAsia="Times New Roman" w:hAnsi="Times New Roman" w:cs="Times New Roman"/>
                <w:color w:val="202122"/>
                <w:kern w:val="0"/>
                <w:sz w:val="18"/>
                <w:szCs w:val="18"/>
                <w:lang w:eastAsia="ru-KZ"/>
                <w14:ligatures w14:val="none"/>
              </w:rPr>
              <w:t>Сейдж</w:t>
            </w:r>
            <w:proofErr w:type="spellEnd"/>
            <w:r w:rsidRPr="00197490">
              <w:rPr>
                <w:rFonts w:ascii="Times New Roman" w:eastAsia="Times New Roman" w:hAnsi="Times New Roman" w:cs="Times New Roman"/>
                <w:color w:val="202122"/>
                <w:kern w:val="0"/>
                <w:sz w:val="18"/>
                <w:szCs w:val="18"/>
                <w:lang w:eastAsia="ru-KZ"/>
                <w14:ligatures w14:val="none"/>
              </w:rPr>
              <w:t>, 1999).</w:t>
            </w:r>
          </w:p>
          <w:p w14:paraId="096FFB9D" w14:textId="77777777" w:rsidR="00197490" w:rsidRPr="00197490" w:rsidRDefault="00BB060E"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hyperlink r:id="rId5" w:tooltip="Денис Маккуил" w:history="1">
              <w:proofErr w:type="spellStart"/>
              <w:r w:rsidR="00197490" w:rsidRPr="00197490">
                <w:rPr>
                  <w:rFonts w:ascii="Times New Roman" w:eastAsia="Times New Roman" w:hAnsi="Times New Roman" w:cs="Times New Roman"/>
                  <w:color w:val="3366CC"/>
                  <w:kern w:val="0"/>
                  <w:sz w:val="18"/>
                  <w:szCs w:val="18"/>
                  <w:u w:val="single"/>
                  <w:lang w:eastAsia="ru-KZ"/>
                  <w14:ligatures w14:val="none"/>
                </w:rPr>
                <w:t>Маккуэйл</w:t>
              </w:r>
              <w:proofErr w:type="spellEnd"/>
              <w:r w:rsidR="00197490" w:rsidRPr="00197490">
                <w:rPr>
                  <w:rFonts w:ascii="Times New Roman" w:eastAsia="Times New Roman" w:hAnsi="Times New Roman" w:cs="Times New Roman"/>
                  <w:color w:val="3366CC"/>
                  <w:kern w:val="0"/>
                  <w:sz w:val="18"/>
                  <w:szCs w:val="18"/>
                  <w:u w:val="single"/>
                  <w:lang w:eastAsia="ru-KZ"/>
                  <w14:ligatures w14:val="none"/>
                </w:rPr>
                <w:t>, Д.</w:t>
              </w:r>
            </w:hyperlink>
            <w:r w:rsidR="00197490" w:rsidRPr="00197490">
              <w:rPr>
                <w:rFonts w:ascii="Times New Roman" w:eastAsia="Times New Roman" w:hAnsi="Times New Roman" w:cs="Times New Roman"/>
                <w:color w:val="202122"/>
                <w:kern w:val="0"/>
                <w:sz w:val="18"/>
                <w:szCs w:val="18"/>
                <w:lang w:eastAsia="ru-KZ"/>
                <w14:ligatures w14:val="none"/>
              </w:rPr>
              <w:t>: </w:t>
            </w:r>
            <w:proofErr w:type="spellStart"/>
            <w:r w:rsidR="00197490" w:rsidRPr="00197490">
              <w:rPr>
                <w:rFonts w:ascii="Times New Roman" w:eastAsia="Times New Roman" w:hAnsi="Times New Roman" w:cs="Times New Roman"/>
                <w:i/>
                <w:iCs/>
                <w:color w:val="202122"/>
                <w:kern w:val="0"/>
                <w:sz w:val="18"/>
                <w:szCs w:val="18"/>
                <w:lang w:eastAsia="ru-KZ"/>
                <w14:ligatures w14:val="none"/>
              </w:rPr>
              <w:t>Маккуилдің</w:t>
            </w:r>
            <w:proofErr w:type="spellEnd"/>
            <w:r w:rsidR="00197490"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00197490" w:rsidRPr="00197490">
              <w:rPr>
                <w:rFonts w:ascii="Times New Roman" w:eastAsia="Times New Roman" w:hAnsi="Times New Roman" w:cs="Times New Roman"/>
                <w:i/>
                <w:iCs/>
                <w:color w:val="202122"/>
                <w:kern w:val="0"/>
                <w:sz w:val="18"/>
                <w:szCs w:val="18"/>
                <w:lang w:eastAsia="ru-KZ"/>
                <w14:ligatures w14:val="none"/>
              </w:rPr>
              <w:t>бұқаралық</w:t>
            </w:r>
            <w:proofErr w:type="spellEnd"/>
            <w:r w:rsidR="00197490" w:rsidRPr="00197490">
              <w:rPr>
                <w:rFonts w:ascii="Times New Roman" w:eastAsia="Times New Roman" w:hAnsi="Times New Roman" w:cs="Times New Roman"/>
                <w:i/>
                <w:iCs/>
                <w:color w:val="202122"/>
                <w:kern w:val="0"/>
                <w:sz w:val="18"/>
                <w:szCs w:val="18"/>
                <w:lang w:eastAsia="ru-KZ"/>
                <w14:ligatures w14:val="none"/>
              </w:rPr>
              <w:t xml:space="preserve"> коммуникация </w:t>
            </w:r>
            <w:proofErr w:type="spellStart"/>
            <w:r w:rsidR="00197490" w:rsidRPr="00197490">
              <w:rPr>
                <w:rFonts w:ascii="Times New Roman" w:eastAsia="Times New Roman" w:hAnsi="Times New Roman" w:cs="Times New Roman"/>
                <w:i/>
                <w:iCs/>
                <w:color w:val="202122"/>
                <w:kern w:val="0"/>
                <w:sz w:val="18"/>
                <w:szCs w:val="18"/>
                <w:lang w:eastAsia="ru-KZ"/>
                <w14:ligatures w14:val="none"/>
              </w:rPr>
              <w:t>теориясы</w:t>
            </w:r>
            <w:proofErr w:type="spellEnd"/>
            <w:r w:rsidR="00197490"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00197490" w:rsidRPr="00197490">
              <w:rPr>
                <w:rFonts w:ascii="Times New Roman" w:eastAsia="Times New Roman" w:hAnsi="Times New Roman" w:cs="Times New Roman"/>
                <w:i/>
                <w:iCs/>
                <w:color w:val="202122"/>
                <w:kern w:val="0"/>
                <w:sz w:val="18"/>
                <w:szCs w:val="18"/>
                <w:lang w:eastAsia="ru-KZ"/>
                <w14:ligatures w14:val="none"/>
              </w:rPr>
              <w:t>бесінші</w:t>
            </w:r>
            <w:proofErr w:type="spellEnd"/>
            <w:r w:rsidR="00197490"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00197490" w:rsidRPr="00197490">
              <w:rPr>
                <w:rFonts w:ascii="Times New Roman" w:eastAsia="Times New Roman" w:hAnsi="Times New Roman" w:cs="Times New Roman"/>
                <w:i/>
                <w:iCs/>
                <w:color w:val="202122"/>
                <w:kern w:val="0"/>
                <w:sz w:val="18"/>
                <w:szCs w:val="18"/>
                <w:lang w:eastAsia="ru-KZ"/>
                <w14:ligatures w14:val="none"/>
              </w:rPr>
              <w:t>басылым</w:t>
            </w:r>
            <w:proofErr w:type="spellEnd"/>
            <w:r w:rsidR="00197490" w:rsidRPr="00197490">
              <w:rPr>
                <w:rFonts w:ascii="Times New Roman" w:eastAsia="Times New Roman" w:hAnsi="Times New Roman" w:cs="Times New Roman"/>
                <w:i/>
                <w:iCs/>
                <w:color w:val="202122"/>
                <w:kern w:val="0"/>
                <w:sz w:val="18"/>
                <w:szCs w:val="18"/>
                <w:lang w:eastAsia="ru-KZ"/>
                <w14:ligatures w14:val="none"/>
              </w:rPr>
              <w:t>)</w:t>
            </w:r>
            <w:r w:rsidR="00197490" w:rsidRPr="00197490">
              <w:rPr>
                <w:rFonts w:ascii="Times New Roman" w:eastAsia="Times New Roman" w:hAnsi="Times New Roman" w:cs="Times New Roman"/>
                <w:color w:val="202122"/>
                <w:kern w:val="0"/>
                <w:sz w:val="18"/>
                <w:szCs w:val="18"/>
                <w:lang w:eastAsia="ru-KZ"/>
                <w14:ligatures w14:val="none"/>
              </w:rPr>
              <w:t> (</w:t>
            </w:r>
            <w:proofErr w:type="spellStart"/>
            <w:r w:rsidR="00197490" w:rsidRPr="00197490">
              <w:rPr>
                <w:rFonts w:ascii="Times New Roman" w:eastAsia="Times New Roman" w:hAnsi="Times New Roman" w:cs="Times New Roman"/>
                <w:color w:val="202122"/>
                <w:kern w:val="0"/>
                <w:sz w:val="18"/>
                <w:szCs w:val="18"/>
                <w:lang w:eastAsia="ru-KZ"/>
                <w14:ligatures w14:val="none"/>
              </w:rPr>
              <w:t>Сейдж</w:t>
            </w:r>
            <w:proofErr w:type="spellEnd"/>
            <w:r w:rsidR="00197490" w:rsidRPr="00197490">
              <w:rPr>
                <w:rFonts w:ascii="Times New Roman" w:eastAsia="Times New Roman" w:hAnsi="Times New Roman" w:cs="Times New Roman"/>
                <w:color w:val="202122"/>
                <w:kern w:val="0"/>
                <w:sz w:val="18"/>
                <w:szCs w:val="18"/>
                <w:lang w:eastAsia="ru-KZ"/>
                <w14:ligatures w14:val="none"/>
              </w:rPr>
              <w:t>, 2005).</w:t>
            </w:r>
          </w:p>
          <w:p w14:paraId="28145A3A" w14:textId="77777777" w:rsidR="00197490" w:rsidRPr="00197490" w:rsidRDefault="00197490"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197490">
              <w:rPr>
                <w:rFonts w:ascii="Times New Roman" w:eastAsia="Times New Roman" w:hAnsi="Times New Roman" w:cs="Times New Roman"/>
                <w:color w:val="202122"/>
                <w:kern w:val="0"/>
                <w:sz w:val="18"/>
                <w:szCs w:val="18"/>
                <w:lang w:eastAsia="ru-KZ"/>
                <w14:ligatures w14:val="none"/>
              </w:rPr>
              <w:t>Томпсон, Джон Б.: </w:t>
            </w:r>
            <w:r w:rsidRPr="00197490">
              <w:rPr>
                <w:rFonts w:ascii="Times New Roman" w:eastAsia="Times New Roman" w:hAnsi="Times New Roman" w:cs="Times New Roman"/>
                <w:i/>
                <w:iCs/>
                <w:color w:val="202122"/>
                <w:kern w:val="0"/>
                <w:sz w:val="18"/>
                <w:szCs w:val="18"/>
                <w:lang w:eastAsia="ru-KZ"/>
                <w14:ligatures w14:val="none"/>
              </w:rPr>
              <w:t xml:space="preserve">БАҚ </w:t>
            </w:r>
            <w:proofErr w:type="spellStart"/>
            <w:r w:rsidRPr="00197490">
              <w:rPr>
                <w:rFonts w:ascii="Times New Roman" w:eastAsia="Times New Roman" w:hAnsi="Times New Roman" w:cs="Times New Roman"/>
                <w:i/>
                <w:iCs/>
                <w:color w:val="202122"/>
                <w:kern w:val="0"/>
                <w:sz w:val="18"/>
                <w:szCs w:val="18"/>
                <w:lang w:eastAsia="ru-KZ"/>
                <w14:ligatures w14:val="none"/>
              </w:rPr>
              <w:t>және</w:t>
            </w:r>
            <w:proofErr w:type="spellEnd"/>
            <w:r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Pr="00197490">
              <w:rPr>
                <w:rFonts w:ascii="Times New Roman" w:eastAsia="Times New Roman" w:hAnsi="Times New Roman" w:cs="Times New Roman"/>
                <w:i/>
                <w:iCs/>
                <w:color w:val="202122"/>
                <w:kern w:val="0"/>
                <w:sz w:val="18"/>
                <w:szCs w:val="18"/>
                <w:lang w:eastAsia="ru-KZ"/>
                <w14:ligatures w14:val="none"/>
              </w:rPr>
              <w:t>қазіргі</w:t>
            </w:r>
            <w:proofErr w:type="spellEnd"/>
            <w:r w:rsidRPr="00197490">
              <w:rPr>
                <w:rFonts w:ascii="Times New Roman" w:eastAsia="Times New Roman" w:hAnsi="Times New Roman" w:cs="Times New Roman"/>
                <w:i/>
                <w:iCs/>
                <w:color w:val="202122"/>
                <w:kern w:val="0"/>
                <w:sz w:val="18"/>
                <w:szCs w:val="18"/>
                <w:lang w:eastAsia="ru-KZ"/>
                <w14:ligatures w14:val="none"/>
              </w:rPr>
              <w:t xml:space="preserve"> </w:t>
            </w:r>
            <w:proofErr w:type="spellStart"/>
            <w:r w:rsidRPr="00197490">
              <w:rPr>
                <w:rFonts w:ascii="Times New Roman" w:eastAsia="Times New Roman" w:hAnsi="Times New Roman" w:cs="Times New Roman"/>
                <w:i/>
                <w:iCs/>
                <w:color w:val="202122"/>
                <w:kern w:val="0"/>
                <w:sz w:val="18"/>
                <w:szCs w:val="18"/>
                <w:lang w:eastAsia="ru-KZ"/>
                <w14:ligatures w14:val="none"/>
              </w:rPr>
              <w:t>заман</w:t>
            </w:r>
            <w:proofErr w:type="spellEnd"/>
            <w:r w:rsidRPr="00197490">
              <w:rPr>
                <w:rFonts w:ascii="Times New Roman" w:eastAsia="Times New Roman" w:hAnsi="Times New Roman" w:cs="Times New Roman"/>
                <w:color w:val="202122"/>
                <w:kern w:val="0"/>
                <w:sz w:val="18"/>
                <w:szCs w:val="18"/>
                <w:lang w:eastAsia="ru-KZ"/>
                <w14:ligatures w14:val="none"/>
              </w:rPr>
              <w:t> (</w:t>
            </w:r>
            <w:proofErr w:type="spellStart"/>
            <w:r w:rsidRPr="00197490">
              <w:rPr>
                <w:rFonts w:ascii="Times New Roman" w:eastAsia="Times New Roman" w:hAnsi="Times New Roman" w:cs="Times New Roman"/>
                <w:color w:val="202122"/>
                <w:kern w:val="0"/>
                <w:sz w:val="18"/>
                <w:szCs w:val="18"/>
                <w:lang w:eastAsia="ru-KZ"/>
                <w14:ligatures w14:val="none"/>
              </w:rPr>
              <w:fldChar w:fldCharType="begin"/>
            </w:r>
            <w:r w:rsidRPr="00197490">
              <w:rPr>
                <w:rFonts w:ascii="Times New Roman" w:eastAsia="Times New Roman" w:hAnsi="Times New Roman" w:cs="Times New Roman"/>
                <w:color w:val="202122"/>
                <w:kern w:val="0"/>
                <w:sz w:val="18"/>
                <w:szCs w:val="18"/>
                <w:lang w:eastAsia="ru-KZ"/>
                <w14:ligatures w14:val="none"/>
              </w:rPr>
              <w:instrText xml:space="preserve"> HYPERLINK "https://translated.turbopages.org/proxy_u/en-kk.ru.c27af468-6970ef11-1f6b35a6-74722d776562/https/en.wikipedia.org/wiki/Polity_(publisher)" \o "Саясат (баспагер)" </w:instrText>
            </w:r>
            <w:r w:rsidRPr="00197490">
              <w:rPr>
                <w:rFonts w:ascii="Times New Roman" w:eastAsia="Times New Roman" w:hAnsi="Times New Roman" w:cs="Times New Roman"/>
                <w:color w:val="202122"/>
                <w:kern w:val="0"/>
                <w:sz w:val="18"/>
                <w:szCs w:val="18"/>
                <w:lang w:eastAsia="ru-KZ"/>
                <w14:ligatures w14:val="none"/>
              </w:rPr>
              <w:fldChar w:fldCharType="separate"/>
            </w:r>
            <w:r w:rsidRPr="00197490">
              <w:rPr>
                <w:rFonts w:ascii="Times New Roman" w:eastAsia="Times New Roman" w:hAnsi="Times New Roman" w:cs="Times New Roman"/>
                <w:color w:val="3366CC"/>
                <w:kern w:val="0"/>
                <w:sz w:val="18"/>
                <w:szCs w:val="18"/>
                <w:u w:val="single"/>
                <w:lang w:eastAsia="ru-KZ"/>
                <w14:ligatures w14:val="none"/>
              </w:rPr>
              <w:t>Сыпайылық</w:t>
            </w:r>
            <w:proofErr w:type="spellEnd"/>
            <w:r w:rsidRPr="00197490">
              <w:rPr>
                <w:rFonts w:ascii="Times New Roman" w:eastAsia="Times New Roman" w:hAnsi="Times New Roman" w:cs="Times New Roman"/>
                <w:color w:val="202122"/>
                <w:kern w:val="0"/>
                <w:sz w:val="18"/>
                <w:szCs w:val="18"/>
                <w:lang w:eastAsia="ru-KZ"/>
                <w14:ligatures w14:val="none"/>
              </w:rPr>
              <w:fldChar w:fldCharType="end"/>
            </w:r>
            <w:r w:rsidRPr="00197490">
              <w:rPr>
                <w:rFonts w:ascii="Times New Roman" w:eastAsia="Times New Roman" w:hAnsi="Times New Roman" w:cs="Times New Roman"/>
                <w:color w:val="202122"/>
                <w:kern w:val="0"/>
                <w:sz w:val="18"/>
                <w:szCs w:val="18"/>
                <w:lang w:eastAsia="ru-KZ"/>
                <w14:ligatures w14:val="none"/>
              </w:rPr>
              <w:t>, 1995).</w:t>
            </w:r>
          </w:p>
          <w:p w14:paraId="2FD632A5" w14:textId="0852A57E" w:rsidR="00197490" w:rsidRPr="00865E12" w:rsidRDefault="00197490"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proofErr w:type="spellStart"/>
            <w:r w:rsidRPr="00197490">
              <w:rPr>
                <w:rFonts w:ascii="Times New Roman" w:eastAsia="Times New Roman" w:hAnsi="Times New Roman" w:cs="Times New Roman"/>
                <w:color w:val="202122"/>
                <w:kern w:val="0"/>
                <w:sz w:val="18"/>
                <w:szCs w:val="18"/>
                <w:lang w:eastAsia="ru-KZ"/>
                <w14:ligatures w14:val="none"/>
              </w:rPr>
              <w:t>Гриффин</w:t>
            </w:r>
            <w:proofErr w:type="spellEnd"/>
            <w:r w:rsidRPr="00197490">
              <w:rPr>
                <w:rFonts w:ascii="Times New Roman" w:eastAsia="Times New Roman" w:hAnsi="Times New Roman" w:cs="Times New Roman"/>
                <w:color w:val="202122"/>
                <w:kern w:val="0"/>
                <w:sz w:val="18"/>
                <w:szCs w:val="18"/>
                <w:lang w:eastAsia="ru-KZ"/>
                <w14:ligatures w14:val="none"/>
              </w:rPr>
              <w:t>, Э. (2009). </w:t>
            </w:r>
            <w:proofErr w:type="spellStart"/>
            <w:r w:rsidRPr="00197490">
              <w:rPr>
                <w:rFonts w:ascii="Times New Roman" w:eastAsia="Times New Roman" w:hAnsi="Times New Roman" w:cs="Times New Roman"/>
                <w:color w:val="202122"/>
                <w:kern w:val="0"/>
                <w:sz w:val="18"/>
                <w:szCs w:val="18"/>
                <w:lang w:eastAsia="ru-KZ"/>
                <w14:ligatures w14:val="none"/>
              </w:rPr>
              <w:t>Байланыс</w:t>
            </w:r>
            <w:proofErr w:type="spellEnd"/>
            <w:r w:rsidRPr="00197490">
              <w:rPr>
                <w:rFonts w:ascii="Times New Roman" w:eastAsia="Times New Roman" w:hAnsi="Times New Roman" w:cs="Times New Roman"/>
                <w:color w:val="202122"/>
                <w:kern w:val="0"/>
                <w:sz w:val="18"/>
                <w:szCs w:val="18"/>
                <w:lang w:eastAsia="ru-KZ"/>
                <w14:ligatures w14:val="none"/>
              </w:rPr>
              <w:t xml:space="preserve"> </w:t>
            </w:r>
            <w:proofErr w:type="spellStart"/>
            <w:r w:rsidRPr="00197490">
              <w:rPr>
                <w:rFonts w:ascii="Times New Roman" w:eastAsia="Times New Roman" w:hAnsi="Times New Roman" w:cs="Times New Roman"/>
                <w:color w:val="202122"/>
                <w:kern w:val="0"/>
                <w:sz w:val="18"/>
                <w:szCs w:val="18"/>
                <w:lang w:eastAsia="ru-KZ"/>
                <w14:ligatures w14:val="none"/>
              </w:rPr>
              <w:t>теориясына</w:t>
            </w:r>
            <w:proofErr w:type="spellEnd"/>
            <w:r w:rsidRPr="00197490">
              <w:rPr>
                <w:rFonts w:ascii="Times New Roman" w:eastAsia="Times New Roman" w:hAnsi="Times New Roman" w:cs="Times New Roman"/>
                <w:color w:val="202122"/>
                <w:kern w:val="0"/>
                <w:sz w:val="18"/>
                <w:szCs w:val="18"/>
                <w:lang w:eastAsia="ru-KZ"/>
                <w14:ligatures w14:val="none"/>
              </w:rPr>
              <w:t xml:space="preserve"> </w:t>
            </w:r>
            <w:proofErr w:type="spellStart"/>
            <w:r w:rsidRPr="00197490">
              <w:rPr>
                <w:rFonts w:ascii="Times New Roman" w:eastAsia="Times New Roman" w:hAnsi="Times New Roman" w:cs="Times New Roman"/>
                <w:color w:val="202122"/>
                <w:kern w:val="0"/>
                <w:sz w:val="18"/>
                <w:szCs w:val="18"/>
                <w:lang w:eastAsia="ru-KZ"/>
                <w14:ligatures w14:val="none"/>
              </w:rPr>
              <w:t>алғашқы</w:t>
            </w:r>
            <w:proofErr w:type="spellEnd"/>
            <w:r w:rsidRPr="00197490">
              <w:rPr>
                <w:rFonts w:ascii="Times New Roman" w:eastAsia="Times New Roman" w:hAnsi="Times New Roman" w:cs="Times New Roman"/>
                <w:color w:val="202122"/>
                <w:kern w:val="0"/>
                <w:sz w:val="18"/>
                <w:szCs w:val="18"/>
                <w:lang w:eastAsia="ru-KZ"/>
                <w14:ligatures w14:val="none"/>
              </w:rPr>
              <w:t xml:space="preserve"> </w:t>
            </w:r>
            <w:proofErr w:type="spellStart"/>
            <w:r w:rsidRPr="00197490">
              <w:rPr>
                <w:rFonts w:ascii="Times New Roman" w:eastAsia="Times New Roman" w:hAnsi="Times New Roman" w:cs="Times New Roman"/>
                <w:color w:val="202122"/>
                <w:kern w:val="0"/>
                <w:sz w:val="18"/>
                <w:szCs w:val="18"/>
                <w:lang w:eastAsia="ru-KZ"/>
                <w14:ligatures w14:val="none"/>
              </w:rPr>
              <w:t>көзқарас</w:t>
            </w:r>
            <w:proofErr w:type="spellEnd"/>
            <w:r w:rsidRPr="00197490">
              <w:rPr>
                <w:rFonts w:ascii="Times New Roman" w:eastAsia="Times New Roman" w:hAnsi="Times New Roman" w:cs="Times New Roman"/>
                <w:color w:val="202122"/>
                <w:kern w:val="0"/>
                <w:sz w:val="18"/>
                <w:szCs w:val="18"/>
                <w:lang w:eastAsia="ru-KZ"/>
                <w14:ligatures w14:val="none"/>
              </w:rPr>
              <w:t>. </w:t>
            </w:r>
            <w:proofErr w:type="spellStart"/>
            <w:r w:rsidRPr="00197490">
              <w:rPr>
                <w:rFonts w:ascii="Times New Roman" w:eastAsia="Times New Roman" w:hAnsi="Times New Roman" w:cs="Times New Roman"/>
                <w:color w:val="202122"/>
                <w:kern w:val="0"/>
                <w:sz w:val="18"/>
                <w:szCs w:val="18"/>
                <w:lang w:eastAsia="ru-KZ"/>
                <w14:ligatures w14:val="none"/>
              </w:rPr>
              <w:t>МакГроу</w:t>
            </w:r>
            <w:proofErr w:type="spellEnd"/>
            <w:r w:rsidRPr="00197490">
              <w:rPr>
                <w:rFonts w:ascii="Times New Roman" w:eastAsia="Times New Roman" w:hAnsi="Times New Roman" w:cs="Times New Roman"/>
                <w:color w:val="202122"/>
                <w:kern w:val="0"/>
                <w:sz w:val="18"/>
                <w:szCs w:val="18"/>
                <w:lang w:eastAsia="ru-KZ"/>
                <w14:ligatures w14:val="none"/>
              </w:rPr>
              <w:t xml:space="preserve"> Хилл: Нью-Йорк, Нью-Йорк. </w:t>
            </w:r>
            <w:hyperlink r:id="rId6" w:tooltip="ISBN (идентификатор)" w:history="1">
              <w:r w:rsidRPr="00197490">
                <w:rPr>
                  <w:rFonts w:ascii="Times New Roman" w:eastAsia="Times New Roman" w:hAnsi="Times New Roman" w:cs="Times New Roman"/>
                  <w:color w:val="3366CC"/>
                  <w:kern w:val="0"/>
                  <w:sz w:val="18"/>
                  <w:szCs w:val="18"/>
                  <w:u w:val="single"/>
                  <w:lang w:eastAsia="ru-KZ"/>
                  <w14:ligatures w14:val="none"/>
                </w:rPr>
                <w:t>ISBN</w:t>
              </w:r>
            </w:hyperlink>
            <w:r w:rsidRPr="00197490">
              <w:rPr>
                <w:rFonts w:ascii="Times New Roman" w:eastAsia="Times New Roman" w:hAnsi="Times New Roman" w:cs="Times New Roman"/>
                <w:color w:val="202122"/>
                <w:kern w:val="0"/>
                <w:sz w:val="18"/>
                <w:szCs w:val="18"/>
                <w:lang w:eastAsia="ru-KZ"/>
                <w14:ligatures w14:val="none"/>
              </w:rPr>
              <w:t> </w:t>
            </w:r>
            <w:hyperlink r:id="rId7" w:tooltip="Арнайы:Кітап қорлары/978-0-07-338502-0" w:history="1">
              <w:r w:rsidRPr="00197490">
                <w:rPr>
                  <w:rFonts w:ascii="Times New Roman" w:eastAsia="Times New Roman" w:hAnsi="Times New Roman" w:cs="Times New Roman"/>
                  <w:color w:val="3366CC"/>
                  <w:kern w:val="0"/>
                  <w:sz w:val="18"/>
                  <w:szCs w:val="18"/>
                  <w:u w:val="single"/>
                  <w:lang w:eastAsia="ru-KZ"/>
                  <w14:ligatures w14:val="none"/>
                </w:rPr>
                <w:t>978-0-07-338502-0</w:t>
              </w:r>
            </w:hyperlink>
          </w:p>
          <w:p w14:paraId="362ED0C8" w14:textId="77777777" w:rsidR="006B0492" w:rsidRPr="00865E12" w:rsidRDefault="006B0492"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865E12">
              <w:rPr>
                <w:rFonts w:ascii="Times New Roman" w:hAnsi="Times New Roman" w:cs="Times New Roman"/>
                <w:sz w:val="18"/>
                <w:szCs w:val="18"/>
              </w:rPr>
              <w:t xml:space="preserve">Буров, А. А. (2015). Психология общения и межличностных отношений. </w:t>
            </w:r>
            <w:proofErr w:type="spellStart"/>
            <w:proofErr w:type="gramStart"/>
            <w:r w:rsidRPr="00865E12">
              <w:rPr>
                <w:rFonts w:ascii="Times New Roman" w:hAnsi="Times New Roman" w:cs="Times New Roman"/>
                <w:sz w:val="18"/>
                <w:szCs w:val="18"/>
              </w:rPr>
              <w:t>Москва:Эксмо</w:t>
            </w:r>
            <w:proofErr w:type="spellEnd"/>
            <w:proofErr w:type="gramEnd"/>
            <w:r w:rsidRPr="00865E12">
              <w:rPr>
                <w:rFonts w:ascii="Times New Roman" w:hAnsi="Times New Roman" w:cs="Times New Roman"/>
                <w:sz w:val="18"/>
                <w:szCs w:val="18"/>
              </w:rPr>
              <w:t xml:space="preserve">. </w:t>
            </w:r>
          </w:p>
          <w:p w14:paraId="5D57FA91" w14:textId="77777777" w:rsidR="006B0492" w:rsidRPr="00865E12" w:rsidRDefault="006B0492"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865E12">
              <w:rPr>
                <w:rFonts w:ascii="Times New Roman" w:hAnsi="Times New Roman" w:cs="Times New Roman"/>
                <w:sz w:val="18"/>
                <w:szCs w:val="18"/>
              </w:rPr>
              <w:t xml:space="preserve">Григорьев, В. И. (2018). Теория массовой коммуникации. Москва: </w:t>
            </w:r>
            <w:proofErr w:type="spellStart"/>
            <w:r w:rsidRPr="00865E12">
              <w:rPr>
                <w:rFonts w:ascii="Times New Roman" w:hAnsi="Times New Roman" w:cs="Times New Roman"/>
                <w:sz w:val="18"/>
                <w:szCs w:val="18"/>
              </w:rPr>
              <w:t>Высшаяшколаэкономики</w:t>
            </w:r>
            <w:proofErr w:type="spellEnd"/>
            <w:r w:rsidRPr="00865E12">
              <w:rPr>
                <w:rFonts w:ascii="Times New Roman" w:hAnsi="Times New Roman" w:cs="Times New Roman"/>
                <w:sz w:val="18"/>
                <w:szCs w:val="18"/>
              </w:rPr>
              <w:t xml:space="preserve">. </w:t>
            </w:r>
          </w:p>
          <w:p w14:paraId="6CC09A65" w14:textId="77777777" w:rsidR="006B0492" w:rsidRPr="00865E12" w:rsidRDefault="006B0492"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865E12">
              <w:rPr>
                <w:rFonts w:ascii="Times New Roman" w:hAnsi="Times New Roman" w:cs="Times New Roman"/>
                <w:sz w:val="18"/>
                <w:szCs w:val="18"/>
              </w:rPr>
              <w:t xml:space="preserve">Холл, С. (1980). </w:t>
            </w:r>
            <w:proofErr w:type="spellStart"/>
            <w:r w:rsidRPr="00865E12">
              <w:rPr>
                <w:rFonts w:ascii="Times New Roman" w:hAnsi="Times New Roman" w:cs="Times New Roman"/>
                <w:sz w:val="18"/>
                <w:szCs w:val="18"/>
              </w:rPr>
              <w:t>Encoding</w:t>
            </w:r>
            <w:proofErr w:type="spellEnd"/>
            <w:r w:rsidRPr="00865E12">
              <w:rPr>
                <w:rFonts w:ascii="Times New Roman" w:hAnsi="Times New Roman" w:cs="Times New Roman"/>
                <w:sz w:val="18"/>
                <w:szCs w:val="18"/>
              </w:rPr>
              <w:t>/</w:t>
            </w:r>
            <w:proofErr w:type="spellStart"/>
            <w:r w:rsidRPr="00865E12">
              <w:rPr>
                <w:rFonts w:ascii="Times New Roman" w:hAnsi="Times New Roman" w:cs="Times New Roman"/>
                <w:sz w:val="18"/>
                <w:szCs w:val="18"/>
              </w:rPr>
              <w:t>Decoding</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In</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Culture</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Media</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Language</w:t>
            </w:r>
            <w:proofErr w:type="spellEnd"/>
            <w:r w:rsidRPr="00865E12">
              <w:rPr>
                <w:rFonts w:ascii="Times New Roman" w:hAnsi="Times New Roman" w:cs="Times New Roman"/>
                <w:sz w:val="18"/>
                <w:szCs w:val="18"/>
              </w:rPr>
              <w:t xml:space="preserve">. </w:t>
            </w:r>
            <w:proofErr w:type="spellStart"/>
            <w:proofErr w:type="gramStart"/>
            <w:r w:rsidRPr="00865E12">
              <w:rPr>
                <w:rFonts w:ascii="Times New Roman" w:hAnsi="Times New Roman" w:cs="Times New Roman"/>
                <w:sz w:val="18"/>
                <w:szCs w:val="18"/>
              </w:rPr>
              <w:t>London:Hutchinson</w:t>
            </w:r>
            <w:proofErr w:type="spellEnd"/>
            <w:proofErr w:type="gramEnd"/>
            <w:r w:rsidRPr="00865E12">
              <w:rPr>
                <w:rFonts w:ascii="Times New Roman" w:hAnsi="Times New Roman" w:cs="Times New Roman"/>
                <w:sz w:val="18"/>
                <w:szCs w:val="18"/>
              </w:rPr>
              <w:t xml:space="preserve">. </w:t>
            </w:r>
          </w:p>
          <w:p w14:paraId="5B5FE3FE" w14:textId="77777777" w:rsidR="006B0492" w:rsidRPr="00865E12" w:rsidRDefault="006B0492"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865E12">
              <w:rPr>
                <w:rFonts w:ascii="Times New Roman" w:hAnsi="Times New Roman" w:cs="Times New Roman"/>
                <w:sz w:val="18"/>
                <w:szCs w:val="18"/>
              </w:rPr>
              <w:t xml:space="preserve">Рождественский, А. В. (2019). Социальные медиа и общество. Москва: </w:t>
            </w:r>
            <w:proofErr w:type="spellStart"/>
            <w:r w:rsidRPr="00865E12">
              <w:rPr>
                <w:rFonts w:ascii="Times New Roman" w:hAnsi="Times New Roman" w:cs="Times New Roman"/>
                <w:sz w:val="18"/>
                <w:szCs w:val="18"/>
              </w:rPr>
              <w:t>АльпинаПаблишер</w:t>
            </w:r>
            <w:proofErr w:type="spellEnd"/>
            <w:r w:rsidRPr="00865E12">
              <w:rPr>
                <w:rFonts w:ascii="Times New Roman" w:hAnsi="Times New Roman" w:cs="Times New Roman"/>
                <w:sz w:val="18"/>
                <w:szCs w:val="18"/>
              </w:rPr>
              <w:t xml:space="preserve">. </w:t>
            </w:r>
          </w:p>
          <w:p w14:paraId="65A3917D" w14:textId="1975E85C" w:rsidR="006B0492" w:rsidRPr="00197490" w:rsidRDefault="006B0492" w:rsidP="00197490">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kern w:val="0"/>
                <w:sz w:val="18"/>
                <w:szCs w:val="18"/>
                <w:lang w:eastAsia="ru-KZ"/>
                <w14:ligatures w14:val="none"/>
              </w:rPr>
            </w:pPr>
            <w:r w:rsidRPr="00865E12">
              <w:rPr>
                <w:rFonts w:ascii="Times New Roman" w:hAnsi="Times New Roman" w:cs="Times New Roman"/>
                <w:sz w:val="18"/>
                <w:szCs w:val="18"/>
              </w:rPr>
              <w:t xml:space="preserve">. Тарас, В. (2020). Семантика и коммуникация. Алматы: </w:t>
            </w:r>
            <w:proofErr w:type="spellStart"/>
            <w:r w:rsidRPr="00865E12">
              <w:rPr>
                <w:rFonts w:ascii="Times New Roman" w:hAnsi="Times New Roman" w:cs="Times New Roman"/>
                <w:sz w:val="18"/>
                <w:szCs w:val="18"/>
              </w:rPr>
              <w:t>Қазақ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университеті</w:t>
            </w:r>
            <w:proofErr w:type="spellEnd"/>
            <w:r w:rsidRPr="00865E12">
              <w:rPr>
                <w:rFonts w:ascii="Times New Roman" w:hAnsi="Times New Roman" w:cs="Times New Roman"/>
                <w:sz w:val="18"/>
                <w:szCs w:val="18"/>
              </w:rPr>
              <w:t>.</w:t>
            </w:r>
          </w:p>
          <w:p w14:paraId="67C5A80D" w14:textId="77777777" w:rsidR="004017A2" w:rsidRDefault="00197490" w:rsidP="00197490">
            <w:pPr>
              <w:spacing w:line="240" w:lineRule="auto"/>
              <w:jc w:val="both"/>
              <w:rPr>
                <w:rFonts w:ascii="Times New Roman" w:hAnsi="Times New Roman" w:cs="Times New Roman"/>
                <w:b/>
                <w:bCs/>
                <w:color w:val="000000" w:themeColor="text1"/>
                <w:sz w:val="18"/>
                <w:szCs w:val="18"/>
                <w:lang w:val="kk-KZ"/>
              </w:rPr>
            </w:pPr>
            <w:r w:rsidRPr="00865E12">
              <w:rPr>
                <w:rFonts w:ascii="Times New Roman" w:hAnsi="Times New Roman" w:cs="Times New Roman"/>
                <w:b/>
                <w:bCs/>
                <w:color w:val="000000" w:themeColor="text1"/>
                <w:sz w:val="18"/>
                <w:szCs w:val="18"/>
                <w:lang w:val="kk-KZ"/>
              </w:rPr>
              <w:t xml:space="preserve"> </w:t>
            </w:r>
          </w:p>
          <w:p w14:paraId="3121CA85" w14:textId="77777777" w:rsidR="004017A2" w:rsidRDefault="004017A2" w:rsidP="00197490">
            <w:pPr>
              <w:spacing w:line="240" w:lineRule="auto"/>
              <w:jc w:val="both"/>
            </w:pPr>
            <w:proofErr w:type="spellStart"/>
            <w:r w:rsidRPr="004017A2">
              <w:rPr>
                <w:rFonts w:ascii="Times New Roman" w:hAnsi="Times New Roman" w:cs="Times New Roman"/>
                <w:b/>
                <w:bCs/>
                <w:sz w:val="18"/>
                <w:szCs w:val="18"/>
              </w:rPr>
              <w:t>Қосымша</w:t>
            </w:r>
            <w:proofErr w:type="spellEnd"/>
            <w:r w:rsidRPr="004017A2">
              <w:rPr>
                <w:rFonts w:ascii="Times New Roman" w:hAnsi="Times New Roman" w:cs="Times New Roman"/>
                <w:b/>
                <w:bCs/>
                <w:sz w:val="18"/>
                <w:szCs w:val="18"/>
              </w:rPr>
              <w:t xml:space="preserve"> </w:t>
            </w:r>
            <w:proofErr w:type="spellStart"/>
            <w:r w:rsidRPr="004017A2">
              <w:rPr>
                <w:rFonts w:ascii="Times New Roman" w:hAnsi="Times New Roman" w:cs="Times New Roman"/>
                <w:b/>
                <w:bCs/>
                <w:sz w:val="18"/>
                <w:szCs w:val="18"/>
              </w:rPr>
              <w:t>әдебиеттер</w:t>
            </w:r>
            <w:proofErr w:type="spellEnd"/>
            <w:r w:rsidRPr="004017A2">
              <w:rPr>
                <w:rFonts w:ascii="Times New Roman" w:hAnsi="Times New Roman" w:cs="Times New Roman"/>
                <w:b/>
                <w:bCs/>
                <w:sz w:val="18"/>
                <w:szCs w:val="18"/>
              </w:rPr>
              <w:t xml:space="preserve">: </w:t>
            </w:r>
          </w:p>
          <w:p w14:paraId="759AF45A" w14:textId="77777777" w:rsidR="004017A2" w:rsidRPr="004017A2" w:rsidRDefault="004017A2" w:rsidP="00197490">
            <w:pPr>
              <w:spacing w:line="240" w:lineRule="auto"/>
              <w:jc w:val="both"/>
              <w:rPr>
                <w:rFonts w:ascii="Times New Roman" w:hAnsi="Times New Roman" w:cs="Times New Roman"/>
                <w:sz w:val="18"/>
                <w:szCs w:val="18"/>
              </w:rPr>
            </w:pPr>
            <w:r w:rsidRPr="004017A2">
              <w:rPr>
                <w:rFonts w:ascii="Times New Roman" w:hAnsi="Times New Roman" w:cs="Times New Roman"/>
                <w:sz w:val="18"/>
                <w:szCs w:val="18"/>
              </w:rPr>
              <w:t xml:space="preserve"> </w:t>
            </w:r>
            <w:r w:rsidRPr="004017A2">
              <w:rPr>
                <w:rFonts w:ascii="Times New Roman" w:hAnsi="Times New Roman" w:cs="Times New Roman"/>
                <w:sz w:val="18"/>
                <w:szCs w:val="18"/>
                <w:lang w:val="kk-KZ"/>
              </w:rPr>
              <w:t xml:space="preserve">  </w:t>
            </w:r>
            <w:r w:rsidRPr="004017A2">
              <w:rPr>
                <w:rFonts w:ascii="Times New Roman" w:hAnsi="Times New Roman" w:cs="Times New Roman"/>
                <w:sz w:val="18"/>
                <w:szCs w:val="18"/>
                <w:lang w:val="ru-RU"/>
              </w:rPr>
              <w:t>1.</w:t>
            </w:r>
            <w:r w:rsidRPr="004017A2">
              <w:rPr>
                <w:rFonts w:ascii="Times New Roman" w:hAnsi="Times New Roman" w:cs="Times New Roman"/>
                <w:sz w:val="18"/>
                <w:szCs w:val="18"/>
              </w:rPr>
              <w:t xml:space="preserve">Буров, А. А. (2015). Психология общения и межличностных отношений. Москва: </w:t>
            </w:r>
            <w:proofErr w:type="spellStart"/>
            <w:r w:rsidRPr="004017A2">
              <w:rPr>
                <w:rFonts w:ascii="Times New Roman" w:hAnsi="Times New Roman" w:cs="Times New Roman"/>
                <w:sz w:val="18"/>
                <w:szCs w:val="18"/>
              </w:rPr>
              <w:t>Эксмо</w:t>
            </w:r>
            <w:proofErr w:type="spellEnd"/>
            <w:r w:rsidRPr="004017A2">
              <w:rPr>
                <w:rFonts w:ascii="Times New Roman" w:hAnsi="Times New Roman" w:cs="Times New Roman"/>
                <w:sz w:val="18"/>
                <w:szCs w:val="18"/>
              </w:rPr>
              <w:t xml:space="preserve">. </w:t>
            </w:r>
          </w:p>
          <w:p w14:paraId="7F30BC25" w14:textId="77777777" w:rsidR="004017A2" w:rsidRPr="004017A2" w:rsidRDefault="004017A2" w:rsidP="00197490">
            <w:pPr>
              <w:spacing w:line="240" w:lineRule="auto"/>
              <w:jc w:val="both"/>
              <w:rPr>
                <w:rFonts w:ascii="Times New Roman" w:hAnsi="Times New Roman" w:cs="Times New Roman"/>
                <w:sz w:val="18"/>
                <w:szCs w:val="18"/>
              </w:rPr>
            </w:pPr>
            <w:r w:rsidRPr="004017A2">
              <w:rPr>
                <w:rFonts w:ascii="Times New Roman" w:hAnsi="Times New Roman" w:cs="Times New Roman"/>
                <w:sz w:val="18"/>
                <w:szCs w:val="18"/>
                <w:lang w:val="ru-RU"/>
              </w:rPr>
              <w:t>2.</w:t>
            </w:r>
            <w:r w:rsidRPr="004017A2">
              <w:rPr>
                <w:rFonts w:ascii="Times New Roman" w:hAnsi="Times New Roman" w:cs="Times New Roman"/>
                <w:sz w:val="18"/>
                <w:szCs w:val="18"/>
              </w:rPr>
              <w:t xml:space="preserve">Григорьев, В. И. (2018). Теория массовой коммуникации. Москва: Высшая школа экономики. </w:t>
            </w:r>
          </w:p>
          <w:p w14:paraId="64074CF4" w14:textId="77777777" w:rsidR="004017A2" w:rsidRPr="004017A2" w:rsidRDefault="004017A2" w:rsidP="00197490">
            <w:pPr>
              <w:spacing w:line="240" w:lineRule="auto"/>
              <w:jc w:val="both"/>
              <w:rPr>
                <w:rFonts w:ascii="Times New Roman" w:hAnsi="Times New Roman" w:cs="Times New Roman"/>
                <w:sz w:val="18"/>
                <w:szCs w:val="18"/>
              </w:rPr>
            </w:pPr>
            <w:r w:rsidRPr="00BB060E">
              <w:rPr>
                <w:rFonts w:ascii="Times New Roman" w:hAnsi="Times New Roman" w:cs="Times New Roman"/>
                <w:sz w:val="18"/>
                <w:szCs w:val="18"/>
                <w:lang w:val="en-US"/>
              </w:rPr>
              <w:t>3.</w:t>
            </w:r>
            <w:r w:rsidRPr="004017A2">
              <w:rPr>
                <w:rFonts w:ascii="Times New Roman" w:hAnsi="Times New Roman" w:cs="Times New Roman"/>
                <w:sz w:val="18"/>
                <w:szCs w:val="18"/>
              </w:rPr>
              <w:t xml:space="preserve"> Холл, С. (1980). </w:t>
            </w:r>
            <w:proofErr w:type="spellStart"/>
            <w:r w:rsidRPr="004017A2">
              <w:rPr>
                <w:rFonts w:ascii="Times New Roman" w:hAnsi="Times New Roman" w:cs="Times New Roman"/>
                <w:sz w:val="18"/>
                <w:szCs w:val="18"/>
              </w:rPr>
              <w:t>Encoding</w:t>
            </w:r>
            <w:proofErr w:type="spellEnd"/>
            <w:r w:rsidRPr="004017A2">
              <w:rPr>
                <w:rFonts w:ascii="Times New Roman" w:hAnsi="Times New Roman" w:cs="Times New Roman"/>
                <w:sz w:val="18"/>
                <w:szCs w:val="18"/>
              </w:rPr>
              <w:t>/</w:t>
            </w:r>
            <w:proofErr w:type="spellStart"/>
            <w:r w:rsidRPr="004017A2">
              <w:rPr>
                <w:rFonts w:ascii="Times New Roman" w:hAnsi="Times New Roman" w:cs="Times New Roman"/>
                <w:sz w:val="18"/>
                <w:szCs w:val="18"/>
              </w:rPr>
              <w:t>Decoding</w:t>
            </w:r>
            <w:proofErr w:type="spellEnd"/>
            <w:r w:rsidRPr="004017A2">
              <w:rPr>
                <w:rFonts w:ascii="Times New Roman" w:hAnsi="Times New Roman" w:cs="Times New Roman"/>
                <w:sz w:val="18"/>
                <w:szCs w:val="18"/>
              </w:rPr>
              <w:t xml:space="preserve">. </w:t>
            </w:r>
            <w:proofErr w:type="spellStart"/>
            <w:r w:rsidRPr="004017A2">
              <w:rPr>
                <w:rFonts w:ascii="Times New Roman" w:hAnsi="Times New Roman" w:cs="Times New Roman"/>
                <w:sz w:val="18"/>
                <w:szCs w:val="18"/>
              </w:rPr>
              <w:t>In</w:t>
            </w:r>
            <w:proofErr w:type="spellEnd"/>
            <w:r w:rsidRPr="004017A2">
              <w:rPr>
                <w:rFonts w:ascii="Times New Roman" w:hAnsi="Times New Roman" w:cs="Times New Roman"/>
                <w:sz w:val="18"/>
                <w:szCs w:val="18"/>
              </w:rPr>
              <w:t xml:space="preserve">: </w:t>
            </w:r>
            <w:proofErr w:type="spellStart"/>
            <w:r w:rsidRPr="004017A2">
              <w:rPr>
                <w:rFonts w:ascii="Times New Roman" w:hAnsi="Times New Roman" w:cs="Times New Roman"/>
                <w:sz w:val="18"/>
                <w:szCs w:val="18"/>
              </w:rPr>
              <w:t>Culture</w:t>
            </w:r>
            <w:proofErr w:type="spellEnd"/>
            <w:r w:rsidRPr="004017A2">
              <w:rPr>
                <w:rFonts w:ascii="Times New Roman" w:hAnsi="Times New Roman" w:cs="Times New Roman"/>
                <w:sz w:val="18"/>
                <w:szCs w:val="18"/>
              </w:rPr>
              <w:t xml:space="preserve">, </w:t>
            </w:r>
            <w:proofErr w:type="spellStart"/>
            <w:r w:rsidRPr="004017A2">
              <w:rPr>
                <w:rFonts w:ascii="Times New Roman" w:hAnsi="Times New Roman" w:cs="Times New Roman"/>
                <w:sz w:val="18"/>
                <w:szCs w:val="18"/>
              </w:rPr>
              <w:t>Media</w:t>
            </w:r>
            <w:proofErr w:type="spellEnd"/>
            <w:r w:rsidRPr="004017A2">
              <w:rPr>
                <w:rFonts w:ascii="Times New Roman" w:hAnsi="Times New Roman" w:cs="Times New Roman"/>
                <w:sz w:val="18"/>
                <w:szCs w:val="18"/>
              </w:rPr>
              <w:t xml:space="preserve">, </w:t>
            </w:r>
            <w:proofErr w:type="spellStart"/>
            <w:r w:rsidRPr="004017A2">
              <w:rPr>
                <w:rFonts w:ascii="Times New Roman" w:hAnsi="Times New Roman" w:cs="Times New Roman"/>
                <w:sz w:val="18"/>
                <w:szCs w:val="18"/>
              </w:rPr>
              <w:t>Language</w:t>
            </w:r>
            <w:proofErr w:type="spellEnd"/>
            <w:r w:rsidRPr="004017A2">
              <w:rPr>
                <w:rFonts w:ascii="Times New Roman" w:hAnsi="Times New Roman" w:cs="Times New Roman"/>
                <w:sz w:val="18"/>
                <w:szCs w:val="18"/>
              </w:rPr>
              <w:t xml:space="preserve">. </w:t>
            </w:r>
            <w:proofErr w:type="spellStart"/>
            <w:r w:rsidRPr="004017A2">
              <w:rPr>
                <w:rFonts w:ascii="Times New Roman" w:hAnsi="Times New Roman" w:cs="Times New Roman"/>
                <w:sz w:val="18"/>
                <w:szCs w:val="18"/>
              </w:rPr>
              <w:t>London</w:t>
            </w:r>
            <w:proofErr w:type="spellEnd"/>
            <w:r w:rsidRPr="004017A2">
              <w:rPr>
                <w:rFonts w:ascii="Times New Roman" w:hAnsi="Times New Roman" w:cs="Times New Roman"/>
                <w:sz w:val="18"/>
                <w:szCs w:val="18"/>
              </w:rPr>
              <w:t xml:space="preserve">: </w:t>
            </w:r>
            <w:proofErr w:type="spellStart"/>
            <w:r w:rsidRPr="004017A2">
              <w:rPr>
                <w:rFonts w:ascii="Times New Roman" w:hAnsi="Times New Roman" w:cs="Times New Roman"/>
                <w:sz w:val="18"/>
                <w:szCs w:val="18"/>
              </w:rPr>
              <w:t>Hutchinson</w:t>
            </w:r>
            <w:proofErr w:type="spellEnd"/>
            <w:r w:rsidRPr="004017A2">
              <w:rPr>
                <w:rFonts w:ascii="Times New Roman" w:hAnsi="Times New Roman" w:cs="Times New Roman"/>
                <w:sz w:val="18"/>
                <w:szCs w:val="18"/>
              </w:rPr>
              <w:t xml:space="preserve">. </w:t>
            </w:r>
          </w:p>
          <w:p w14:paraId="448DFBAE" w14:textId="77777777" w:rsidR="00D2556F" w:rsidRDefault="004017A2" w:rsidP="00197490">
            <w:pPr>
              <w:spacing w:line="240" w:lineRule="auto"/>
              <w:jc w:val="both"/>
              <w:rPr>
                <w:rFonts w:ascii="Times New Roman" w:hAnsi="Times New Roman" w:cs="Times New Roman"/>
                <w:sz w:val="18"/>
                <w:szCs w:val="18"/>
              </w:rPr>
            </w:pPr>
            <w:r w:rsidRPr="004017A2">
              <w:rPr>
                <w:rFonts w:ascii="Times New Roman" w:hAnsi="Times New Roman" w:cs="Times New Roman"/>
                <w:sz w:val="18"/>
                <w:szCs w:val="18"/>
                <w:lang w:val="ru-RU"/>
              </w:rPr>
              <w:t>4.</w:t>
            </w:r>
            <w:r w:rsidRPr="004017A2">
              <w:rPr>
                <w:rFonts w:ascii="Times New Roman" w:hAnsi="Times New Roman" w:cs="Times New Roman"/>
                <w:sz w:val="18"/>
                <w:szCs w:val="18"/>
              </w:rPr>
              <w:t xml:space="preserve"> Рождественский, А. В. (2019). Социальные медиа и общество. Москва: Альпина </w:t>
            </w:r>
            <w:proofErr w:type="spellStart"/>
            <w:r w:rsidRPr="004017A2">
              <w:rPr>
                <w:rFonts w:ascii="Times New Roman" w:hAnsi="Times New Roman" w:cs="Times New Roman"/>
                <w:sz w:val="18"/>
                <w:szCs w:val="18"/>
              </w:rPr>
              <w:t>Паблишер</w:t>
            </w:r>
            <w:proofErr w:type="spellEnd"/>
            <w:r w:rsidRPr="004017A2">
              <w:rPr>
                <w:rFonts w:ascii="Times New Roman" w:hAnsi="Times New Roman" w:cs="Times New Roman"/>
                <w:sz w:val="18"/>
                <w:szCs w:val="18"/>
              </w:rPr>
              <w:t xml:space="preserve">. </w:t>
            </w:r>
          </w:p>
          <w:p w14:paraId="61A462BE" w14:textId="5564EDB3" w:rsidR="004017A2" w:rsidRPr="004017A2" w:rsidRDefault="00D2556F" w:rsidP="00197490">
            <w:pPr>
              <w:spacing w:line="240" w:lineRule="auto"/>
              <w:jc w:val="both"/>
              <w:rPr>
                <w:rFonts w:ascii="Times New Roman" w:hAnsi="Times New Roman" w:cs="Times New Roman"/>
                <w:sz w:val="18"/>
                <w:szCs w:val="18"/>
              </w:rPr>
            </w:pPr>
            <w:r>
              <w:rPr>
                <w:rFonts w:ascii="Times New Roman" w:hAnsi="Times New Roman" w:cs="Times New Roman"/>
                <w:sz w:val="18"/>
                <w:szCs w:val="18"/>
                <w:lang w:val="ru-RU"/>
              </w:rPr>
              <w:t>5.</w:t>
            </w:r>
            <w:r w:rsidR="004017A2" w:rsidRPr="004017A2">
              <w:rPr>
                <w:rFonts w:ascii="Times New Roman" w:hAnsi="Times New Roman" w:cs="Times New Roman"/>
                <w:sz w:val="18"/>
                <w:szCs w:val="18"/>
              </w:rPr>
              <w:t xml:space="preserve"> Тарас, В. (2020). Семантика и коммуникация. Алматы: </w:t>
            </w:r>
            <w:proofErr w:type="spellStart"/>
            <w:r w:rsidR="004017A2" w:rsidRPr="004017A2">
              <w:rPr>
                <w:rFonts w:ascii="Times New Roman" w:hAnsi="Times New Roman" w:cs="Times New Roman"/>
                <w:sz w:val="18"/>
                <w:szCs w:val="18"/>
              </w:rPr>
              <w:t>Қазақ</w:t>
            </w:r>
            <w:proofErr w:type="spellEnd"/>
            <w:r w:rsidR="004017A2" w:rsidRPr="004017A2">
              <w:rPr>
                <w:rFonts w:ascii="Times New Roman" w:hAnsi="Times New Roman" w:cs="Times New Roman"/>
                <w:sz w:val="18"/>
                <w:szCs w:val="18"/>
              </w:rPr>
              <w:t xml:space="preserve"> </w:t>
            </w:r>
            <w:proofErr w:type="spellStart"/>
            <w:r w:rsidR="004017A2" w:rsidRPr="004017A2">
              <w:rPr>
                <w:rFonts w:ascii="Times New Roman" w:hAnsi="Times New Roman" w:cs="Times New Roman"/>
                <w:sz w:val="18"/>
                <w:szCs w:val="18"/>
              </w:rPr>
              <w:t>университеті</w:t>
            </w:r>
            <w:proofErr w:type="spellEnd"/>
            <w:r w:rsidR="004017A2" w:rsidRPr="004017A2">
              <w:rPr>
                <w:rFonts w:ascii="Times New Roman" w:hAnsi="Times New Roman" w:cs="Times New Roman"/>
                <w:sz w:val="18"/>
                <w:szCs w:val="18"/>
              </w:rPr>
              <w:t>.</w:t>
            </w:r>
          </w:p>
          <w:p w14:paraId="3F9F6DC5" w14:textId="77777777" w:rsidR="004017A2" w:rsidRDefault="004017A2" w:rsidP="00197490">
            <w:pPr>
              <w:spacing w:line="240" w:lineRule="auto"/>
              <w:jc w:val="both"/>
              <w:rPr>
                <w:rFonts w:ascii="Times New Roman" w:hAnsi="Times New Roman" w:cs="Times New Roman"/>
                <w:b/>
                <w:bCs/>
                <w:color w:val="000000" w:themeColor="text1"/>
                <w:sz w:val="18"/>
                <w:szCs w:val="18"/>
                <w:lang w:val="kk-KZ"/>
              </w:rPr>
            </w:pPr>
          </w:p>
          <w:p w14:paraId="603C6764" w14:textId="7A6CEBCF" w:rsidR="00771648" w:rsidRPr="00865E12" w:rsidRDefault="00771648" w:rsidP="00197490">
            <w:pPr>
              <w:spacing w:line="240" w:lineRule="auto"/>
              <w:jc w:val="both"/>
              <w:rPr>
                <w:rFonts w:ascii="Times New Roman" w:hAnsi="Times New Roman" w:cs="Times New Roman"/>
                <w:b/>
                <w:bCs/>
                <w:color w:val="000000" w:themeColor="text1"/>
                <w:sz w:val="18"/>
                <w:szCs w:val="18"/>
                <w:lang w:val="kk-KZ"/>
              </w:rPr>
            </w:pPr>
            <w:r w:rsidRPr="00865E12">
              <w:rPr>
                <w:rFonts w:ascii="Times New Roman" w:hAnsi="Times New Roman" w:cs="Times New Roman"/>
                <w:b/>
                <w:bCs/>
                <w:color w:val="000000" w:themeColor="text1"/>
                <w:sz w:val="18"/>
                <w:szCs w:val="18"/>
                <w:lang w:val="kk-KZ"/>
              </w:rPr>
              <w:t>Зерттеушілік инфрақұрылымы</w:t>
            </w:r>
          </w:p>
          <w:p w14:paraId="085750C2" w14:textId="77777777" w:rsidR="00771648" w:rsidRPr="00865E12" w:rsidRDefault="00771648">
            <w:pPr>
              <w:spacing w:line="240" w:lineRule="auto"/>
              <w:jc w:val="both"/>
              <w:rPr>
                <w:rFonts w:ascii="Times New Roman" w:hAnsi="Times New Roman" w:cs="Times New Roman"/>
                <w:color w:val="000000" w:themeColor="text1"/>
                <w:sz w:val="18"/>
                <w:szCs w:val="18"/>
                <w:lang w:val="kk-KZ"/>
              </w:rPr>
            </w:pPr>
            <w:r w:rsidRPr="00865E12">
              <w:rPr>
                <w:rFonts w:ascii="Times New Roman" w:hAnsi="Times New Roman" w:cs="Times New Roman"/>
                <w:color w:val="000000" w:themeColor="text1"/>
                <w:sz w:val="18"/>
                <w:szCs w:val="18"/>
                <w:lang w:val="kk-KZ"/>
              </w:rPr>
              <w:t>1.ҚазҰҮ аудиториялары</w:t>
            </w:r>
          </w:p>
          <w:p w14:paraId="18C1C565" w14:textId="77777777" w:rsidR="00771648" w:rsidRPr="00865E12" w:rsidRDefault="00771648">
            <w:pPr>
              <w:spacing w:line="240" w:lineRule="auto"/>
              <w:jc w:val="both"/>
              <w:rPr>
                <w:rFonts w:ascii="Times New Roman" w:hAnsi="Times New Roman" w:cs="Times New Roman"/>
                <w:color w:val="000000" w:themeColor="text1"/>
                <w:sz w:val="18"/>
                <w:szCs w:val="18"/>
                <w:lang w:val="kk-KZ"/>
              </w:rPr>
            </w:pPr>
            <w:r w:rsidRPr="00865E12">
              <w:rPr>
                <w:rFonts w:ascii="Times New Roman" w:hAnsi="Times New Roman" w:cs="Times New Roman"/>
                <w:color w:val="000000" w:themeColor="text1"/>
                <w:sz w:val="18"/>
                <w:szCs w:val="18"/>
                <w:lang w:val="kk-KZ"/>
              </w:rPr>
              <w:t>2. Дәріс беруші қонақтың кеңсесі</w:t>
            </w:r>
          </w:p>
          <w:p w14:paraId="5CBE7FE4" w14:textId="77777777" w:rsidR="00771648" w:rsidRPr="00865E12" w:rsidRDefault="00771648">
            <w:pPr>
              <w:spacing w:line="240" w:lineRule="auto"/>
              <w:jc w:val="both"/>
              <w:rPr>
                <w:rFonts w:ascii="Times New Roman" w:hAnsi="Times New Roman" w:cs="Times New Roman"/>
                <w:b/>
                <w:bCs/>
                <w:color w:val="000000" w:themeColor="text1"/>
                <w:sz w:val="18"/>
                <w:szCs w:val="18"/>
                <w:lang w:val="kk-KZ"/>
              </w:rPr>
            </w:pPr>
            <w:r w:rsidRPr="00865E12">
              <w:rPr>
                <w:rFonts w:ascii="Times New Roman" w:hAnsi="Times New Roman" w:cs="Times New Roman"/>
                <w:b/>
                <w:bCs/>
                <w:color w:val="000000" w:themeColor="text1"/>
                <w:sz w:val="18"/>
                <w:szCs w:val="18"/>
                <w:lang w:val="kk-KZ"/>
              </w:rPr>
              <w:t>Мәліметтердің кәсіби ғылыми базасы</w:t>
            </w:r>
          </w:p>
          <w:p w14:paraId="133D439E" w14:textId="77777777" w:rsidR="00771648" w:rsidRPr="00865E12" w:rsidRDefault="00771648">
            <w:pPr>
              <w:autoSpaceDE w:val="0"/>
              <w:autoSpaceDN w:val="0"/>
              <w:adjustRightInd w:val="0"/>
              <w:spacing w:after="27" w:line="240" w:lineRule="auto"/>
              <w:jc w:val="both"/>
              <w:rPr>
                <w:rFonts w:ascii="Times New Roman" w:hAnsi="Times New Roman" w:cs="Times New Roman"/>
                <w:sz w:val="18"/>
                <w:szCs w:val="18"/>
                <w:lang w:val="kk-KZ"/>
              </w:rPr>
            </w:pPr>
            <w:r w:rsidRPr="00865E12">
              <w:rPr>
                <w:rFonts w:ascii="Times New Roman" w:hAnsi="Times New Roman" w:cs="Times New Roman"/>
                <w:color w:val="000000" w:themeColor="text1"/>
                <w:sz w:val="18"/>
                <w:szCs w:val="18"/>
                <w:lang w:val="kk-KZ"/>
              </w:rPr>
              <w:t>1.</w:t>
            </w:r>
            <w:r w:rsidRPr="00865E12">
              <w:rPr>
                <w:rFonts w:ascii="Times New Roman" w:hAnsi="Times New Roman" w:cs="Times New Roman"/>
                <w:sz w:val="18"/>
                <w:szCs w:val="18"/>
                <w:lang w:val="kk-KZ"/>
              </w:rPr>
              <w:t xml:space="preserve"> </w:t>
            </w:r>
            <w:hyperlink r:id="rId8" w:history="1">
              <w:r w:rsidRPr="00865E12">
                <w:rPr>
                  <w:rStyle w:val="a3"/>
                  <w:sz w:val="18"/>
                  <w:szCs w:val="18"/>
                  <w:lang w:val="kk-KZ"/>
                </w:rPr>
                <w:t>https://www.researchgate.net</w:t>
              </w:r>
            </w:hyperlink>
          </w:p>
          <w:p w14:paraId="3057CC8E" w14:textId="77777777" w:rsidR="00771648" w:rsidRPr="00865E12" w:rsidRDefault="00771648">
            <w:pPr>
              <w:autoSpaceDE w:val="0"/>
              <w:autoSpaceDN w:val="0"/>
              <w:adjustRightInd w:val="0"/>
              <w:spacing w:after="27" w:line="240" w:lineRule="auto"/>
              <w:jc w:val="both"/>
              <w:rPr>
                <w:rFonts w:ascii="Times New Roman" w:hAnsi="Times New Roman" w:cs="Times New Roman"/>
                <w:sz w:val="18"/>
                <w:szCs w:val="18"/>
                <w:lang w:val="kk-KZ"/>
              </w:rPr>
            </w:pPr>
            <w:r w:rsidRPr="00865E12">
              <w:rPr>
                <w:rFonts w:ascii="Times New Roman" w:hAnsi="Times New Roman" w:cs="Times New Roman"/>
                <w:sz w:val="18"/>
                <w:szCs w:val="18"/>
                <w:lang w:val="kk-KZ"/>
              </w:rPr>
              <w:t xml:space="preserve">2. </w:t>
            </w:r>
            <w:hyperlink r:id="rId9" w:history="1">
              <w:r w:rsidRPr="00865E12">
                <w:rPr>
                  <w:rStyle w:val="a3"/>
                  <w:sz w:val="18"/>
                  <w:szCs w:val="18"/>
                  <w:lang w:val="kk-KZ"/>
                </w:rPr>
                <w:t>https://scholar.google.com</w:t>
              </w:r>
            </w:hyperlink>
          </w:p>
          <w:p w14:paraId="7219DD2B" w14:textId="6AE2C52E" w:rsidR="00771648" w:rsidRPr="00865E12" w:rsidRDefault="00771648">
            <w:pPr>
              <w:autoSpaceDE w:val="0"/>
              <w:autoSpaceDN w:val="0"/>
              <w:adjustRightInd w:val="0"/>
              <w:spacing w:after="27" w:line="240" w:lineRule="auto"/>
              <w:jc w:val="both"/>
              <w:rPr>
                <w:rFonts w:ascii="Times New Roman" w:hAnsi="Times New Roman" w:cs="Times New Roman"/>
                <w:sz w:val="18"/>
                <w:szCs w:val="18"/>
              </w:rPr>
            </w:pPr>
          </w:p>
        </w:tc>
      </w:tr>
      <w:tr w:rsidR="00771648" w:rsidRPr="00865E12" w14:paraId="1D74F7FF" w14:textId="77777777" w:rsidTr="00D2556F">
        <w:trPr>
          <w:trHeight w:val="416"/>
        </w:trPr>
        <w:tc>
          <w:tcPr>
            <w:tcW w:w="1985" w:type="dxa"/>
            <w:gridSpan w:val="4"/>
            <w:tcBorders>
              <w:top w:val="single" w:sz="4" w:space="0" w:color="000000"/>
              <w:left w:val="single" w:sz="4" w:space="0" w:color="000000"/>
              <w:bottom w:val="single" w:sz="4" w:space="0" w:color="000000"/>
              <w:right w:val="single" w:sz="4" w:space="0" w:color="000000"/>
            </w:tcBorders>
            <w:hideMark/>
          </w:tcPr>
          <w:p w14:paraId="646BCE8E" w14:textId="77777777" w:rsidR="00771648" w:rsidRPr="00865E12" w:rsidRDefault="00771648">
            <w:pPr>
              <w:spacing w:after="0" w:line="240" w:lineRule="auto"/>
              <w:rPr>
                <w:rFonts w:ascii="Times New Roman" w:eastAsia="Times New Roman" w:hAnsi="Times New Roman" w:cs="Times New Roman"/>
                <w:b/>
                <w:kern w:val="0"/>
                <w:sz w:val="18"/>
                <w:szCs w:val="18"/>
                <w:lang w:val="ru-RU"/>
                <w14:ligatures w14:val="none"/>
              </w:rPr>
            </w:pPr>
            <w:proofErr w:type="spellStart"/>
            <w:r w:rsidRPr="00865E12">
              <w:rPr>
                <w:rFonts w:ascii="Times New Roman" w:eastAsia="Times New Roman" w:hAnsi="Times New Roman" w:cs="Times New Roman"/>
                <w:color w:val="000000"/>
                <w:kern w:val="0"/>
                <w:sz w:val="18"/>
                <w:szCs w:val="18"/>
                <w:lang w:val="ru-RU"/>
                <w14:ligatures w14:val="none"/>
              </w:rPr>
              <w:t>Пәннің</w:t>
            </w:r>
            <w:proofErr w:type="spellEnd"/>
            <w:r w:rsidRPr="00865E12">
              <w:rPr>
                <w:rFonts w:ascii="Times New Roman" w:eastAsia="Times New Roman" w:hAnsi="Times New Roman" w:cs="Times New Roman"/>
                <w:color w:val="000000"/>
                <w:kern w:val="0"/>
                <w:sz w:val="18"/>
                <w:szCs w:val="18"/>
                <w:lang w:val="ru-RU"/>
                <w14:ligatures w14:val="none"/>
              </w:rPr>
              <w:t xml:space="preserve"> </w:t>
            </w:r>
            <w:proofErr w:type="spellStart"/>
            <w:r w:rsidRPr="00865E12">
              <w:rPr>
                <w:rFonts w:ascii="Times New Roman" w:eastAsia="Times New Roman" w:hAnsi="Times New Roman" w:cs="Times New Roman"/>
                <w:color w:val="000000"/>
                <w:kern w:val="0"/>
                <w:sz w:val="18"/>
                <w:szCs w:val="18"/>
                <w:lang w:val="ru-RU"/>
                <w14:ligatures w14:val="none"/>
              </w:rPr>
              <w:t>академиялық</w:t>
            </w:r>
            <w:proofErr w:type="spellEnd"/>
            <w:r w:rsidRPr="00865E12">
              <w:rPr>
                <w:rFonts w:ascii="Times New Roman" w:eastAsia="Times New Roman" w:hAnsi="Times New Roman" w:cs="Times New Roman"/>
                <w:color w:val="000000"/>
                <w:kern w:val="0"/>
                <w:sz w:val="18"/>
                <w:szCs w:val="18"/>
                <w:lang w:val="ru-RU"/>
                <w14:ligatures w14:val="none"/>
              </w:rPr>
              <w:t xml:space="preserve"> </w:t>
            </w:r>
            <w:proofErr w:type="spellStart"/>
            <w:r w:rsidRPr="00865E12">
              <w:rPr>
                <w:rFonts w:ascii="Times New Roman" w:eastAsia="Times New Roman" w:hAnsi="Times New Roman" w:cs="Times New Roman"/>
                <w:color w:val="000000"/>
                <w:kern w:val="0"/>
                <w:sz w:val="18"/>
                <w:szCs w:val="18"/>
                <w:lang w:val="ru-RU"/>
                <w14:ligatures w14:val="none"/>
              </w:rPr>
              <w:t>саясаты</w:t>
            </w:r>
            <w:proofErr w:type="spellEnd"/>
          </w:p>
        </w:tc>
        <w:tc>
          <w:tcPr>
            <w:tcW w:w="7825" w:type="dxa"/>
            <w:gridSpan w:val="10"/>
            <w:tcBorders>
              <w:top w:val="single" w:sz="4" w:space="0" w:color="000000"/>
              <w:left w:val="single" w:sz="4" w:space="0" w:color="000000"/>
              <w:bottom w:val="single" w:sz="4" w:space="0" w:color="000000"/>
              <w:right w:val="single" w:sz="4" w:space="0" w:color="000000"/>
            </w:tcBorders>
          </w:tcPr>
          <w:p w14:paraId="16E001B1" w14:textId="77777777" w:rsidR="00771648" w:rsidRPr="00865E12" w:rsidRDefault="00771648">
            <w:pPr>
              <w:rPr>
                <w:rFonts w:ascii="Times New Roman" w:hAnsi="Times New Roman" w:cs="Times New Roman"/>
                <w:sz w:val="18"/>
                <w:szCs w:val="18"/>
              </w:rPr>
            </w:pPr>
            <w:r w:rsidRPr="00865E12">
              <w:rPr>
                <w:rFonts w:ascii="Times New Roman" w:hAnsi="Times New Roman" w:cs="Times New Roman"/>
                <w:sz w:val="18"/>
                <w:szCs w:val="18"/>
              </w:rPr>
              <w:t>П</w:t>
            </w:r>
            <w:r w:rsidRPr="00865E12">
              <w:rPr>
                <w:rFonts w:ascii="Times New Roman" w:hAnsi="Times New Roman" w:cs="Times New Roman"/>
                <w:sz w:val="18"/>
                <w:szCs w:val="18"/>
                <w:lang w:val="kk-KZ"/>
              </w:rPr>
              <w:t xml:space="preserve">әннің </w:t>
            </w:r>
            <w:r w:rsidRPr="00865E12">
              <w:rPr>
                <w:rFonts w:ascii="Times New Roman" w:hAnsi="Times New Roman" w:cs="Times New Roman"/>
                <w:sz w:val="18"/>
                <w:szCs w:val="18"/>
              </w:rPr>
              <w:t>академия</w:t>
            </w:r>
            <w:r w:rsidRPr="00865E12">
              <w:rPr>
                <w:rFonts w:ascii="Times New Roman" w:hAnsi="Times New Roman" w:cs="Times New Roman"/>
                <w:sz w:val="18"/>
                <w:szCs w:val="18"/>
                <w:lang w:val="kk-KZ"/>
              </w:rPr>
              <w:t>лық</w:t>
            </w:r>
            <w:r w:rsidRPr="00865E12">
              <w:rPr>
                <w:rFonts w:ascii="Times New Roman" w:hAnsi="Times New Roman" w:cs="Times New Roman"/>
                <w:sz w:val="18"/>
                <w:szCs w:val="18"/>
              </w:rPr>
              <w:t xml:space="preserve"> сая</w:t>
            </w:r>
            <w:r w:rsidRPr="00865E12">
              <w:rPr>
                <w:rFonts w:ascii="Times New Roman" w:hAnsi="Times New Roman" w:cs="Times New Roman"/>
                <w:sz w:val="18"/>
                <w:szCs w:val="18"/>
                <w:lang w:val="kk-KZ"/>
              </w:rPr>
              <w:t>сатыә</w:t>
            </w:r>
            <w:r w:rsidRPr="00865E12">
              <w:rPr>
                <w:rFonts w:ascii="Times New Roman" w:hAnsi="Times New Roman" w:cs="Times New Roman"/>
                <w:sz w:val="18"/>
                <w:szCs w:val="18"/>
              </w:rPr>
              <w:t>л-Фараби а</w:t>
            </w:r>
            <w:r w:rsidRPr="00865E12">
              <w:rPr>
                <w:rFonts w:ascii="Times New Roman" w:hAnsi="Times New Roman" w:cs="Times New Roman"/>
                <w:sz w:val="18"/>
                <w:szCs w:val="18"/>
                <w:lang w:val="kk-KZ"/>
              </w:rPr>
              <w:t>тындағы</w:t>
            </w:r>
            <w:r w:rsidRPr="00865E12">
              <w:rPr>
                <w:rFonts w:ascii="Times New Roman" w:hAnsi="Times New Roman" w:cs="Times New Roman"/>
                <w:sz w:val="18"/>
                <w:szCs w:val="18"/>
              </w:rPr>
              <w:t xml:space="preserve"> Қ</w:t>
            </w:r>
            <w:r w:rsidRPr="00865E12">
              <w:rPr>
                <w:rFonts w:ascii="Times New Roman" w:hAnsi="Times New Roman" w:cs="Times New Roman"/>
                <w:sz w:val="18"/>
                <w:szCs w:val="18"/>
                <w:lang w:val="kk-KZ"/>
              </w:rPr>
              <w:t>азҰУ</w:t>
            </w:r>
            <w:r w:rsidRPr="00865E12">
              <w:rPr>
                <w:rFonts w:ascii="Times New Roman" w:hAnsi="Times New Roman" w:cs="Times New Roman"/>
                <w:sz w:val="18"/>
                <w:szCs w:val="18"/>
              </w:rPr>
              <w:t>-д</w:t>
            </w:r>
            <w:r w:rsidRPr="00865E12">
              <w:rPr>
                <w:rFonts w:ascii="Times New Roman" w:hAnsi="Times New Roman" w:cs="Times New Roman"/>
                <w:sz w:val="18"/>
                <w:szCs w:val="18"/>
                <w:lang w:val="kk-KZ"/>
              </w:rPr>
              <w:t>ың</w:t>
            </w:r>
            <w:r w:rsidRPr="00865E12">
              <w:rPr>
                <w:rFonts w:ascii="Times New Roman" w:hAnsi="Times New Roman" w:cs="Times New Roman"/>
                <w:sz w:val="18"/>
                <w:szCs w:val="18"/>
                <w:u w:val="single"/>
                <w:lang w:val="kk-KZ"/>
              </w:rPr>
              <w:t>АкадемиялықсаясатыменжәнеакадемиялықадалдықСаясатымен</w:t>
            </w:r>
            <w:r w:rsidRPr="00865E12">
              <w:rPr>
                <w:rFonts w:ascii="Times New Roman" w:hAnsi="Times New Roman" w:cs="Times New Roman"/>
                <w:sz w:val="18"/>
                <w:szCs w:val="18"/>
                <w:lang w:val="kk-KZ"/>
              </w:rPr>
              <w:t>айқындалады</w:t>
            </w:r>
            <w:r w:rsidRPr="00865E12">
              <w:rPr>
                <w:rFonts w:ascii="Times New Roman" w:hAnsi="Times New Roman" w:cs="Times New Roman"/>
                <w:sz w:val="18"/>
                <w:szCs w:val="18"/>
              </w:rPr>
              <w:t>.</w:t>
            </w:r>
          </w:p>
          <w:p w14:paraId="2AADB08E" w14:textId="77777777" w:rsidR="00771648" w:rsidRPr="00865E12" w:rsidRDefault="00771648">
            <w:pPr>
              <w:rPr>
                <w:rFonts w:ascii="Times New Roman" w:hAnsi="Times New Roman" w:cs="Times New Roman"/>
                <w:sz w:val="18"/>
                <w:szCs w:val="18"/>
              </w:rPr>
            </w:pPr>
            <w:proofErr w:type="spellStart"/>
            <w:r w:rsidRPr="00865E12">
              <w:rPr>
                <w:rFonts w:ascii="Times New Roman" w:hAnsi="Times New Roman" w:cs="Times New Roman"/>
                <w:sz w:val="18"/>
                <w:szCs w:val="18"/>
              </w:rPr>
              <w:t>Құжаттар</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Univer</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И</w:t>
            </w:r>
            <w:r w:rsidRPr="00865E12">
              <w:rPr>
                <w:rFonts w:ascii="Times New Roman" w:hAnsi="Times New Roman" w:cs="Times New Roman"/>
                <w:sz w:val="18"/>
                <w:szCs w:val="18"/>
              </w:rPr>
              <w:t xml:space="preserve">Ж </w:t>
            </w:r>
            <w:proofErr w:type="spellStart"/>
            <w:r w:rsidRPr="00865E12">
              <w:rPr>
                <w:rFonts w:ascii="Times New Roman" w:hAnsi="Times New Roman" w:cs="Times New Roman"/>
                <w:sz w:val="18"/>
                <w:szCs w:val="18"/>
              </w:rPr>
              <w:t>басты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бетінде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қолжетімді</w:t>
            </w:r>
            <w:proofErr w:type="spellEnd"/>
            <w:r w:rsidRPr="00865E12">
              <w:rPr>
                <w:rFonts w:ascii="Times New Roman" w:hAnsi="Times New Roman" w:cs="Times New Roman"/>
                <w:sz w:val="18"/>
                <w:szCs w:val="18"/>
              </w:rPr>
              <w:t>.</w:t>
            </w:r>
          </w:p>
          <w:p w14:paraId="645AF57A" w14:textId="77777777" w:rsidR="00771648" w:rsidRPr="00865E12" w:rsidRDefault="00771648">
            <w:pPr>
              <w:rPr>
                <w:rFonts w:ascii="Times New Roman" w:hAnsi="Times New Roman" w:cs="Times New Roman"/>
                <w:sz w:val="18"/>
                <w:szCs w:val="18"/>
              </w:rPr>
            </w:pPr>
            <w:proofErr w:type="spellStart"/>
            <w:r w:rsidRPr="00865E12">
              <w:rPr>
                <w:rFonts w:ascii="Times New Roman" w:hAnsi="Times New Roman" w:cs="Times New Roman"/>
                <w:b/>
                <w:bCs/>
                <w:sz w:val="18"/>
                <w:szCs w:val="18"/>
              </w:rPr>
              <w:t>Ғылым</w:t>
            </w:r>
            <w:proofErr w:type="spellEnd"/>
            <w:r w:rsidRPr="00865E12">
              <w:rPr>
                <w:rFonts w:ascii="Times New Roman" w:hAnsi="Times New Roman" w:cs="Times New Roman"/>
                <w:b/>
                <w:bCs/>
                <w:sz w:val="18"/>
                <w:szCs w:val="18"/>
              </w:rPr>
              <w:t xml:space="preserve"> мен </w:t>
            </w:r>
            <w:proofErr w:type="spellStart"/>
            <w:r w:rsidRPr="00865E12">
              <w:rPr>
                <w:rFonts w:ascii="Times New Roman" w:hAnsi="Times New Roman" w:cs="Times New Roman"/>
                <w:b/>
                <w:bCs/>
                <w:sz w:val="18"/>
                <w:szCs w:val="18"/>
              </w:rPr>
              <w:t>білімнің</w:t>
            </w:r>
            <w:proofErr w:type="spellEnd"/>
            <w:r w:rsidRPr="00865E12">
              <w:rPr>
                <w:rFonts w:ascii="Times New Roman" w:hAnsi="Times New Roman" w:cs="Times New Roman"/>
                <w:b/>
                <w:bCs/>
                <w:sz w:val="18"/>
                <w:szCs w:val="18"/>
              </w:rPr>
              <w:t xml:space="preserve"> </w:t>
            </w:r>
            <w:proofErr w:type="spellStart"/>
            <w:r w:rsidRPr="00865E12">
              <w:rPr>
                <w:rFonts w:ascii="Times New Roman" w:hAnsi="Times New Roman" w:cs="Times New Roman"/>
                <w:b/>
                <w:bCs/>
                <w:sz w:val="18"/>
                <w:szCs w:val="18"/>
              </w:rPr>
              <w:t>интеграциясы</w:t>
            </w:r>
            <w:proofErr w:type="spellEnd"/>
            <w:r w:rsidRPr="00865E12">
              <w:rPr>
                <w:rFonts w:ascii="Times New Roman" w:hAnsi="Times New Roman" w:cs="Times New Roman"/>
                <w:b/>
                <w:bCs/>
                <w:sz w:val="18"/>
                <w:szCs w:val="18"/>
              </w:rPr>
              <w:t xml:space="preserve">. </w:t>
            </w:r>
            <w:proofErr w:type="spellStart"/>
            <w:r w:rsidRPr="00865E12">
              <w:rPr>
                <w:rFonts w:ascii="Times New Roman" w:hAnsi="Times New Roman" w:cs="Times New Roman"/>
                <w:sz w:val="18"/>
                <w:szCs w:val="18"/>
              </w:rPr>
              <w:t>Студенттердің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магистранттардың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және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докторанттардың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ғылыми-зерттеу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жұмысы</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 xml:space="preserve"> бұл </w:t>
            </w:r>
            <w:proofErr w:type="spellStart"/>
            <w:r w:rsidRPr="00865E12">
              <w:rPr>
                <w:rFonts w:ascii="Times New Roman" w:hAnsi="Times New Roman" w:cs="Times New Roman"/>
                <w:sz w:val="18"/>
                <w:szCs w:val="18"/>
              </w:rPr>
              <w:t>оқу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үдерісін</w:t>
            </w:r>
            <w:proofErr w:type="spellEnd"/>
            <w:r w:rsidRPr="00865E12">
              <w:rPr>
                <w:rFonts w:ascii="Times New Roman" w:hAnsi="Times New Roman" w:cs="Times New Roman"/>
                <w:sz w:val="18"/>
                <w:szCs w:val="18"/>
                <w:lang w:val="kk-KZ"/>
              </w:rPr>
              <w:t>ің</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тереңде</w:t>
            </w:r>
            <w:proofErr w:type="spellEnd"/>
            <w:r w:rsidRPr="00865E12">
              <w:rPr>
                <w:rFonts w:ascii="Times New Roman" w:hAnsi="Times New Roman" w:cs="Times New Roman"/>
                <w:sz w:val="18"/>
                <w:szCs w:val="18"/>
                <w:lang w:val="kk-KZ"/>
              </w:rPr>
              <w:t>тілуі</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Ол</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тікелей</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кафедраларда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зертханаларда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университеттің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ғылыми</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және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жобалау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бөлімшелерінде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студенттік</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ғылыми-техникалық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бірлестіктер</w:t>
            </w:r>
            <w:proofErr w:type="spellEnd"/>
            <w:r w:rsidRPr="00865E12">
              <w:rPr>
                <w:rFonts w:ascii="Times New Roman" w:hAnsi="Times New Roman" w:cs="Times New Roman"/>
                <w:sz w:val="18"/>
                <w:szCs w:val="18"/>
                <w:lang w:val="kk-KZ"/>
              </w:rPr>
              <w:t>ін</w:t>
            </w:r>
            <w:r w:rsidRPr="00865E12">
              <w:rPr>
                <w:rFonts w:ascii="Times New Roman" w:hAnsi="Times New Roman" w:cs="Times New Roman"/>
                <w:sz w:val="18"/>
                <w:szCs w:val="18"/>
              </w:rPr>
              <w:t xml:space="preserve">де </w:t>
            </w:r>
            <w:proofErr w:type="spellStart"/>
            <w:r w:rsidRPr="00865E12">
              <w:rPr>
                <w:rFonts w:ascii="Times New Roman" w:hAnsi="Times New Roman" w:cs="Times New Roman"/>
                <w:sz w:val="18"/>
                <w:szCs w:val="18"/>
              </w:rPr>
              <w:t>ұйымдастырылады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Білім</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берудің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барлық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деңгейлеріндегі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білім</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алушылардың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өзіндік</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жұмысы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заманауи</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ғылыми-зерттеу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және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ақпараттық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технологияларды</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қолдана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отырып</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жаңа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білім</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алу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негізінде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зерттеу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дағдылары</w:t>
            </w:r>
            <w:proofErr w:type="spellEnd"/>
            <w:r w:rsidRPr="00865E12">
              <w:rPr>
                <w:rFonts w:ascii="Times New Roman" w:hAnsi="Times New Roman" w:cs="Times New Roman"/>
                <w:sz w:val="18"/>
                <w:szCs w:val="18"/>
              </w:rPr>
              <w:t xml:space="preserve"> мен </w:t>
            </w:r>
            <w:proofErr w:type="spellStart"/>
            <w:r w:rsidRPr="00865E12">
              <w:rPr>
                <w:rFonts w:ascii="Times New Roman" w:hAnsi="Times New Roman" w:cs="Times New Roman"/>
                <w:sz w:val="18"/>
                <w:szCs w:val="18"/>
              </w:rPr>
              <w:t>құзыреттіліктерін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дамытуға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бағытталған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Зерттеу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университетінің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оқытушысы</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ғ</w:t>
            </w:r>
            <w:proofErr w:type="spellStart"/>
            <w:r w:rsidRPr="00865E12">
              <w:rPr>
                <w:rFonts w:ascii="Times New Roman" w:hAnsi="Times New Roman" w:cs="Times New Roman"/>
                <w:sz w:val="18"/>
                <w:szCs w:val="18"/>
              </w:rPr>
              <w:t>ылыми</w:t>
            </w:r>
            <w:proofErr w:type="spellEnd"/>
            <w:r w:rsidRPr="00865E12">
              <w:rPr>
                <w:rFonts w:ascii="Times New Roman" w:hAnsi="Times New Roman" w:cs="Times New Roman"/>
                <w:sz w:val="18"/>
                <w:szCs w:val="18"/>
                <w:lang w:val="kk-KZ"/>
              </w:rPr>
              <w:t>-зерттеу</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қызмет</w:t>
            </w:r>
            <w:proofErr w:type="spellEnd"/>
            <w:r w:rsidRPr="00865E12">
              <w:rPr>
                <w:rFonts w:ascii="Times New Roman" w:hAnsi="Times New Roman" w:cs="Times New Roman"/>
                <w:sz w:val="18"/>
                <w:szCs w:val="18"/>
                <w:lang w:val="kk-KZ"/>
              </w:rPr>
              <w:t>інің</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нәтижелерін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дәрістер</w:t>
            </w:r>
            <w:proofErr w:type="spellEnd"/>
            <w:r w:rsidRPr="00865E12">
              <w:rPr>
                <w:rFonts w:ascii="Times New Roman" w:hAnsi="Times New Roman" w:cs="Times New Roman"/>
                <w:sz w:val="18"/>
                <w:szCs w:val="18"/>
              </w:rPr>
              <w:t xml:space="preserve"> мен </w:t>
            </w:r>
            <w:proofErr w:type="spellStart"/>
            <w:r w:rsidRPr="00865E12">
              <w:rPr>
                <w:rFonts w:ascii="Times New Roman" w:hAnsi="Times New Roman" w:cs="Times New Roman"/>
                <w:sz w:val="18"/>
                <w:szCs w:val="18"/>
              </w:rPr>
              <w:t>семинарлық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практикалық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сабақтар</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з</w:t>
            </w:r>
            <w:proofErr w:type="spellStart"/>
            <w:r w:rsidRPr="00865E12">
              <w:rPr>
                <w:rFonts w:ascii="Times New Roman" w:hAnsi="Times New Roman" w:cs="Times New Roman"/>
                <w:sz w:val="18"/>
                <w:szCs w:val="18"/>
              </w:rPr>
              <w:t>ертханалық</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сабақтар</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тақырыбын</w:t>
            </w:r>
            <w:proofErr w:type="spellEnd"/>
            <w:r w:rsidRPr="00865E12">
              <w:rPr>
                <w:rFonts w:ascii="Times New Roman" w:hAnsi="Times New Roman" w:cs="Times New Roman"/>
                <w:sz w:val="18"/>
                <w:szCs w:val="18"/>
                <w:lang w:val="kk-KZ"/>
              </w:rPr>
              <w:t>д</w:t>
            </w:r>
            <w:r w:rsidRPr="00865E12">
              <w:rPr>
                <w:rFonts w:ascii="Times New Roman" w:hAnsi="Times New Roman" w:cs="Times New Roman"/>
                <w:sz w:val="18"/>
                <w:szCs w:val="18"/>
              </w:rPr>
              <w:t>а</w:t>
            </w:r>
            <w:r w:rsidRPr="00865E12">
              <w:rPr>
                <w:rFonts w:ascii="Times New Roman" w:hAnsi="Times New Roman" w:cs="Times New Roman"/>
                <w:sz w:val="18"/>
                <w:szCs w:val="18"/>
                <w:lang w:val="kk-KZ"/>
              </w:rPr>
              <w:t xml:space="preserve">, </w:t>
            </w:r>
            <w:proofErr w:type="spellStart"/>
            <w:r w:rsidRPr="00865E12">
              <w:rPr>
                <w:rFonts w:ascii="Times New Roman" w:hAnsi="Times New Roman" w:cs="Times New Roman"/>
                <w:sz w:val="18"/>
                <w:szCs w:val="18"/>
              </w:rPr>
              <w:t>силлабуста</w:t>
            </w:r>
            <w:proofErr w:type="spellEnd"/>
            <w:r w:rsidRPr="00865E12">
              <w:rPr>
                <w:rFonts w:ascii="Times New Roman" w:hAnsi="Times New Roman" w:cs="Times New Roman"/>
                <w:sz w:val="18"/>
                <w:szCs w:val="18"/>
                <w:lang w:val="kk-KZ"/>
              </w:rPr>
              <w:t>рда</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көрініс</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табатын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және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оқу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сабақтары</w:t>
            </w:r>
            <w:proofErr w:type="spellEnd"/>
            <w:r w:rsidRPr="00865E12">
              <w:rPr>
                <w:rFonts w:ascii="Times New Roman" w:hAnsi="Times New Roman" w:cs="Times New Roman"/>
                <w:sz w:val="18"/>
                <w:szCs w:val="18"/>
              </w:rPr>
              <w:t xml:space="preserve"> мен </w:t>
            </w:r>
            <w:proofErr w:type="spellStart"/>
            <w:r w:rsidRPr="00865E12">
              <w:rPr>
                <w:rFonts w:ascii="Times New Roman" w:hAnsi="Times New Roman" w:cs="Times New Roman"/>
                <w:sz w:val="18"/>
                <w:szCs w:val="18"/>
              </w:rPr>
              <w:t>тапсырмалар</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тақырыптарының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өзектілігіне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жауап</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беретін</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ОБӨЗ</w:t>
            </w:r>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БӨЗ</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тапсырмаларына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біріктіреді</w:t>
            </w:r>
            <w:proofErr w:type="spellEnd"/>
            <w:r w:rsidRPr="00865E12">
              <w:rPr>
                <w:rFonts w:ascii="Times New Roman" w:hAnsi="Times New Roman" w:cs="Times New Roman"/>
                <w:sz w:val="18"/>
                <w:szCs w:val="18"/>
              </w:rPr>
              <w:t>.</w:t>
            </w:r>
          </w:p>
          <w:p w14:paraId="10882483" w14:textId="77777777" w:rsidR="00771648" w:rsidRPr="00865E12" w:rsidRDefault="00771648">
            <w:pPr>
              <w:rPr>
                <w:rFonts w:ascii="Times New Roman" w:hAnsi="Times New Roman" w:cs="Times New Roman"/>
                <w:b/>
                <w:bCs/>
                <w:sz w:val="18"/>
                <w:szCs w:val="18"/>
              </w:rPr>
            </w:pPr>
            <w:proofErr w:type="spellStart"/>
            <w:r w:rsidRPr="00865E12">
              <w:rPr>
                <w:rFonts w:ascii="Times New Roman" w:hAnsi="Times New Roman" w:cs="Times New Roman"/>
                <w:b/>
                <w:bCs/>
                <w:sz w:val="18"/>
                <w:szCs w:val="18"/>
              </w:rPr>
              <w:t>Сабаққа</w:t>
            </w:r>
            <w:proofErr w:type="spellEnd"/>
            <w:r w:rsidRPr="00865E12">
              <w:rPr>
                <w:rFonts w:ascii="Times New Roman" w:hAnsi="Times New Roman" w:cs="Times New Roman"/>
                <w:b/>
                <w:bCs/>
                <w:sz w:val="18"/>
                <w:szCs w:val="18"/>
              </w:rPr>
              <w:t xml:space="preserve"> </w:t>
            </w:r>
            <w:proofErr w:type="spellStart"/>
            <w:r w:rsidRPr="00865E12">
              <w:rPr>
                <w:rFonts w:ascii="Times New Roman" w:hAnsi="Times New Roman" w:cs="Times New Roman"/>
                <w:b/>
                <w:bCs/>
                <w:sz w:val="18"/>
                <w:szCs w:val="18"/>
              </w:rPr>
              <w:t>қатысу</w:t>
            </w:r>
            <w:proofErr w:type="spellEnd"/>
            <w:r w:rsidRPr="00865E12">
              <w:rPr>
                <w:rFonts w:ascii="Times New Roman" w:hAnsi="Times New Roman" w:cs="Times New Roman"/>
                <w:b/>
                <w:bCs/>
                <w:sz w:val="18"/>
                <w:szCs w:val="18"/>
                <w:lang w:val="kk-KZ"/>
              </w:rPr>
              <w:t>ы</w:t>
            </w:r>
            <w:r w:rsidRPr="00865E12">
              <w:rPr>
                <w:rFonts w:ascii="Times New Roman" w:hAnsi="Times New Roman" w:cs="Times New Roman"/>
                <w:b/>
                <w:bCs/>
                <w:sz w:val="18"/>
                <w:szCs w:val="18"/>
              </w:rPr>
              <w:t xml:space="preserve">. </w:t>
            </w:r>
            <w:proofErr w:type="spellStart"/>
            <w:r w:rsidRPr="00865E12">
              <w:rPr>
                <w:rFonts w:ascii="Times New Roman" w:hAnsi="Times New Roman" w:cs="Times New Roman"/>
                <w:sz w:val="18"/>
                <w:szCs w:val="18"/>
              </w:rPr>
              <w:t>Әр</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тапсырманың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мерзімі</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пән</w:t>
            </w:r>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мазмұнын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іске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асыру</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күнтізбесінде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кестесінде</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көрсетілген</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Мерзімдерді</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сақтамау</w:t>
            </w:r>
            <w:proofErr w:type="spellEnd"/>
            <w:r w:rsidRPr="00865E12">
              <w:rPr>
                <w:rFonts w:ascii="Times New Roman" w:hAnsi="Times New Roman" w:cs="Times New Roman"/>
                <w:sz w:val="18"/>
                <w:szCs w:val="18"/>
              </w:rPr>
              <w:t xml:space="preserve"> </w:t>
            </w:r>
            <w:r w:rsidRPr="00865E12">
              <w:rPr>
                <w:rFonts w:ascii="Times New Roman" w:hAnsi="Times New Roman" w:cs="Times New Roman"/>
                <w:sz w:val="18"/>
                <w:szCs w:val="18"/>
                <w:lang w:val="kk-KZ"/>
              </w:rPr>
              <w:t>баллда</w:t>
            </w:r>
            <w:proofErr w:type="spellStart"/>
            <w:r w:rsidRPr="00865E12">
              <w:rPr>
                <w:rFonts w:ascii="Times New Roman" w:hAnsi="Times New Roman" w:cs="Times New Roman"/>
                <w:sz w:val="18"/>
                <w:szCs w:val="18"/>
              </w:rPr>
              <w:t>рдың</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жоғалуына</w:t>
            </w:r>
            <w:proofErr w:type="spellEnd"/>
            <w:r w:rsidRPr="00865E12">
              <w:rPr>
                <w:rFonts w:ascii="Times New Roman" w:hAnsi="Times New Roman" w:cs="Times New Roman"/>
                <w:sz w:val="18"/>
                <w:szCs w:val="18"/>
              </w:rPr>
              <w:t xml:space="preserve"> </w:t>
            </w:r>
            <w:proofErr w:type="spellStart"/>
            <w:r w:rsidRPr="00865E12">
              <w:rPr>
                <w:rFonts w:ascii="Times New Roman" w:hAnsi="Times New Roman" w:cs="Times New Roman"/>
                <w:sz w:val="18"/>
                <w:szCs w:val="18"/>
              </w:rPr>
              <w:t>әкеледі</w:t>
            </w:r>
            <w:proofErr w:type="spellEnd"/>
            <w:r w:rsidRPr="00865E12">
              <w:rPr>
                <w:rFonts w:ascii="Times New Roman" w:hAnsi="Times New Roman" w:cs="Times New Roman"/>
                <w:sz w:val="18"/>
                <w:szCs w:val="18"/>
              </w:rPr>
              <w:t>.</w:t>
            </w:r>
          </w:p>
          <w:p w14:paraId="51ED6B3D" w14:textId="77777777" w:rsidR="00771648" w:rsidRPr="00865E12" w:rsidRDefault="00771648">
            <w:pPr>
              <w:rPr>
                <w:rStyle w:val="a3"/>
                <w:sz w:val="18"/>
                <w:szCs w:val="18"/>
                <w:lang w:val="kk-KZ"/>
              </w:rPr>
            </w:pPr>
            <w:proofErr w:type="spellStart"/>
            <w:r w:rsidRPr="00865E12">
              <w:rPr>
                <w:rStyle w:val="a3"/>
                <w:b/>
                <w:bCs/>
                <w:sz w:val="18"/>
                <w:szCs w:val="18"/>
              </w:rPr>
              <w:t>Академиялық</w:t>
            </w:r>
            <w:proofErr w:type="spellEnd"/>
            <w:r w:rsidRPr="00865E12">
              <w:rPr>
                <w:rStyle w:val="a3"/>
                <w:b/>
                <w:bCs/>
                <w:sz w:val="18"/>
                <w:szCs w:val="18"/>
              </w:rPr>
              <w:t xml:space="preserve"> </w:t>
            </w:r>
            <w:proofErr w:type="spellStart"/>
            <w:r w:rsidRPr="00865E12">
              <w:rPr>
                <w:rStyle w:val="a3"/>
                <w:b/>
                <w:bCs/>
                <w:sz w:val="18"/>
                <w:szCs w:val="18"/>
              </w:rPr>
              <w:t>адалдық</w:t>
            </w:r>
            <w:proofErr w:type="spellEnd"/>
            <w:r w:rsidRPr="00865E12">
              <w:rPr>
                <w:rStyle w:val="a3"/>
                <w:b/>
                <w:bCs/>
                <w:sz w:val="18"/>
                <w:szCs w:val="18"/>
              </w:rPr>
              <w:t xml:space="preserve">. </w:t>
            </w:r>
            <w:proofErr w:type="spellStart"/>
            <w:r w:rsidRPr="00865E12">
              <w:rPr>
                <w:rStyle w:val="a3"/>
                <w:sz w:val="18"/>
                <w:szCs w:val="18"/>
              </w:rPr>
              <w:t>Практикалық</w:t>
            </w:r>
            <w:proofErr w:type="spellEnd"/>
            <w:r w:rsidRPr="00865E12">
              <w:rPr>
                <w:rStyle w:val="a3"/>
                <w:sz w:val="18"/>
                <w:szCs w:val="18"/>
              </w:rPr>
              <w:t>/</w:t>
            </w:r>
            <w:proofErr w:type="spellStart"/>
            <w:r w:rsidRPr="00865E12">
              <w:rPr>
                <w:rStyle w:val="a3"/>
                <w:sz w:val="18"/>
                <w:szCs w:val="18"/>
              </w:rPr>
              <w:t>зертханалық</w:t>
            </w:r>
            <w:proofErr w:type="spellEnd"/>
            <w:r w:rsidRPr="00865E12">
              <w:rPr>
                <w:rStyle w:val="a3"/>
                <w:sz w:val="18"/>
                <w:szCs w:val="18"/>
              </w:rPr>
              <w:t xml:space="preserve"> </w:t>
            </w:r>
            <w:proofErr w:type="spellStart"/>
            <w:r w:rsidRPr="00865E12">
              <w:rPr>
                <w:rStyle w:val="a3"/>
                <w:sz w:val="18"/>
                <w:szCs w:val="18"/>
              </w:rPr>
              <w:t>сабақтар</w:t>
            </w:r>
            <w:proofErr w:type="spellEnd"/>
            <w:r w:rsidRPr="00865E12">
              <w:rPr>
                <w:rStyle w:val="a3"/>
                <w:sz w:val="18"/>
                <w:szCs w:val="18"/>
              </w:rPr>
              <w:t xml:space="preserve">, </w:t>
            </w:r>
            <w:r w:rsidRPr="00865E12">
              <w:rPr>
                <w:rStyle w:val="a3"/>
                <w:sz w:val="18"/>
                <w:szCs w:val="18"/>
                <w:lang w:val="kk-KZ"/>
              </w:rPr>
              <w:t>БӨЖ</w:t>
            </w:r>
            <w:r w:rsidRPr="00865E12">
              <w:rPr>
                <w:rStyle w:val="a3"/>
                <w:sz w:val="18"/>
                <w:szCs w:val="18"/>
              </w:rPr>
              <w:t xml:space="preserve"> </w:t>
            </w:r>
            <w:proofErr w:type="spellStart"/>
            <w:r w:rsidRPr="00865E12">
              <w:rPr>
                <w:rStyle w:val="a3"/>
                <w:sz w:val="18"/>
                <w:szCs w:val="18"/>
              </w:rPr>
              <w:t>білім</w:t>
            </w:r>
            <w:proofErr w:type="spellEnd"/>
            <w:r w:rsidRPr="00865E12">
              <w:rPr>
                <w:rStyle w:val="a3"/>
                <w:sz w:val="18"/>
                <w:szCs w:val="18"/>
              </w:rPr>
              <w:t xml:space="preserve"> </w:t>
            </w:r>
            <w:proofErr w:type="spellStart"/>
            <w:r w:rsidRPr="00865E12">
              <w:rPr>
                <w:rStyle w:val="a3"/>
                <w:sz w:val="18"/>
                <w:szCs w:val="18"/>
              </w:rPr>
              <w:t>алушының</w:t>
            </w:r>
            <w:proofErr w:type="spellEnd"/>
            <w:r w:rsidRPr="00865E12">
              <w:rPr>
                <w:rStyle w:val="a3"/>
                <w:sz w:val="18"/>
                <w:szCs w:val="18"/>
              </w:rPr>
              <w:t xml:space="preserve"> </w:t>
            </w:r>
            <w:proofErr w:type="spellStart"/>
            <w:r w:rsidRPr="00865E12">
              <w:rPr>
                <w:rStyle w:val="a3"/>
                <w:sz w:val="18"/>
                <w:szCs w:val="18"/>
              </w:rPr>
              <w:t>дербестігін</w:t>
            </w:r>
            <w:proofErr w:type="spellEnd"/>
            <w:r w:rsidRPr="00865E12">
              <w:rPr>
                <w:rStyle w:val="a3"/>
                <w:sz w:val="18"/>
                <w:szCs w:val="18"/>
              </w:rPr>
              <w:t xml:space="preserve">, </w:t>
            </w:r>
            <w:proofErr w:type="spellStart"/>
            <w:r w:rsidRPr="00865E12">
              <w:rPr>
                <w:rStyle w:val="a3"/>
                <w:sz w:val="18"/>
                <w:szCs w:val="18"/>
              </w:rPr>
              <w:t>сыни</w:t>
            </w:r>
            <w:proofErr w:type="spellEnd"/>
            <w:r w:rsidRPr="00865E12">
              <w:rPr>
                <w:rStyle w:val="a3"/>
                <w:sz w:val="18"/>
                <w:szCs w:val="18"/>
              </w:rPr>
              <w:t xml:space="preserve"> </w:t>
            </w:r>
            <w:proofErr w:type="spellStart"/>
            <w:r w:rsidRPr="00865E12">
              <w:rPr>
                <w:rStyle w:val="a3"/>
                <w:sz w:val="18"/>
                <w:szCs w:val="18"/>
              </w:rPr>
              <w:t>ойлауын</w:t>
            </w:r>
            <w:proofErr w:type="spellEnd"/>
            <w:r w:rsidRPr="00865E12">
              <w:rPr>
                <w:rStyle w:val="a3"/>
                <w:sz w:val="18"/>
                <w:szCs w:val="18"/>
              </w:rPr>
              <w:t xml:space="preserve">, </w:t>
            </w:r>
            <w:proofErr w:type="spellStart"/>
            <w:r w:rsidRPr="00865E12">
              <w:rPr>
                <w:rStyle w:val="a3"/>
                <w:sz w:val="18"/>
                <w:szCs w:val="18"/>
              </w:rPr>
              <w:t>шығармашылығын</w:t>
            </w:r>
            <w:proofErr w:type="spellEnd"/>
            <w:r w:rsidRPr="00865E12">
              <w:rPr>
                <w:rStyle w:val="a3"/>
                <w:sz w:val="18"/>
                <w:szCs w:val="18"/>
              </w:rPr>
              <w:t xml:space="preserve"> </w:t>
            </w:r>
            <w:proofErr w:type="spellStart"/>
            <w:r w:rsidRPr="00865E12">
              <w:rPr>
                <w:rStyle w:val="a3"/>
                <w:sz w:val="18"/>
                <w:szCs w:val="18"/>
              </w:rPr>
              <w:t>дамытады</w:t>
            </w:r>
            <w:proofErr w:type="spellEnd"/>
            <w:r w:rsidRPr="00865E12">
              <w:rPr>
                <w:rStyle w:val="a3"/>
                <w:sz w:val="18"/>
                <w:szCs w:val="18"/>
              </w:rPr>
              <w:t xml:space="preserve">. Плагиат, </w:t>
            </w:r>
            <w:proofErr w:type="spellStart"/>
            <w:r w:rsidRPr="00865E12">
              <w:rPr>
                <w:rStyle w:val="a3"/>
                <w:sz w:val="18"/>
                <w:szCs w:val="18"/>
              </w:rPr>
              <w:t>жалғандық</w:t>
            </w:r>
            <w:proofErr w:type="spellEnd"/>
            <w:r w:rsidRPr="00865E12">
              <w:rPr>
                <w:rStyle w:val="a3"/>
                <w:sz w:val="18"/>
                <w:szCs w:val="18"/>
              </w:rPr>
              <w:t xml:space="preserve">, </w:t>
            </w:r>
            <w:r w:rsidRPr="00865E12">
              <w:rPr>
                <w:rStyle w:val="a3"/>
                <w:sz w:val="18"/>
                <w:szCs w:val="18"/>
                <w:lang w:val="kk-KZ"/>
              </w:rPr>
              <w:t>шпаргалка</w:t>
            </w:r>
            <w:r w:rsidRPr="00865E12">
              <w:rPr>
                <w:rStyle w:val="a3"/>
                <w:sz w:val="18"/>
                <w:szCs w:val="18"/>
              </w:rPr>
              <w:t xml:space="preserve"> </w:t>
            </w:r>
            <w:proofErr w:type="spellStart"/>
            <w:r w:rsidRPr="00865E12">
              <w:rPr>
                <w:rStyle w:val="a3"/>
                <w:sz w:val="18"/>
                <w:szCs w:val="18"/>
              </w:rPr>
              <w:t>пайдалану</w:t>
            </w:r>
            <w:proofErr w:type="spellEnd"/>
            <w:r w:rsidRPr="00865E12">
              <w:rPr>
                <w:rStyle w:val="a3"/>
                <w:sz w:val="18"/>
                <w:szCs w:val="18"/>
              </w:rPr>
              <w:t xml:space="preserve">, </w:t>
            </w:r>
            <w:proofErr w:type="spellStart"/>
            <w:r w:rsidRPr="00865E12">
              <w:rPr>
                <w:rStyle w:val="a3"/>
                <w:sz w:val="18"/>
                <w:szCs w:val="18"/>
              </w:rPr>
              <w:t>тапсырмаларды</w:t>
            </w:r>
            <w:proofErr w:type="spellEnd"/>
            <w:r w:rsidRPr="00865E12">
              <w:rPr>
                <w:rStyle w:val="a3"/>
                <w:sz w:val="18"/>
                <w:szCs w:val="18"/>
              </w:rPr>
              <w:t xml:space="preserve"> </w:t>
            </w:r>
            <w:proofErr w:type="spellStart"/>
            <w:r w:rsidRPr="00865E12">
              <w:rPr>
                <w:rStyle w:val="a3"/>
                <w:sz w:val="18"/>
                <w:szCs w:val="18"/>
              </w:rPr>
              <w:t>орындаудың</w:t>
            </w:r>
            <w:proofErr w:type="spellEnd"/>
            <w:r w:rsidRPr="00865E12">
              <w:rPr>
                <w:rStyle w:val="a3"/>
                <w:sz w:val="18"/>
                <w:szCs w:val="18"/>
              </w:rPr>
              <w:t xml:space="preserve"> </w:t>
            </w:r>
            <w:proofErr w:type="spellStart"/>
            <w:r w:rsidRPr="00865E12">
              <w:rPr>
                <w:rStyle w:val="a3"/>
                <w:sz w:val="18"/>
                <w:szCs w:val="18"/>
              </w:rPr>
              <w:t>барлық</w:t>
            </w:r>
            <w:proofErr w:type="spellEnd"/>
            <w:r w:rsidRPr="00865E12">
              <w:rPr>
                <w:rStyle w:val="a3"/>
                <w:sz w:val="18"/>
                <w:szCs w:val="18"/>
              </w:rPr>
              <w:t xml:space="preserve"> </w:t>
            </w:r>
            <w:proofErr w:type="spellStart"/>
            <w:r w:rsidRPr="00865E12">
              <w:rPr>
                <w:rStyle w:val="a3"/>
                <w:sz w:val="18"/>
                <w:szCs w:val="18"/>
              </w:rPr>
              <w:t>кезеңдерінде</w:t>
            </w:r>
            <w:proofErr w:type="spellEnd"/>
            <w:r w:rsidRPr="00865E12">
              <w:rPr>
                <w:rStyle w:val="a3"/>
                <w:sz w:val="18"/>
                <w:szCs w:val="18"/>
              </w:rPr>
              <w:t xml:space="preserve"> </w:t>
            </w:r>
            <w:r w:rsidRPr="00865E12">
              <w:rPr>
                <w:rStyle w:val="a3"/>
                <w:sz w:val="18"/>
                <w:szCs w:val="18"/>
                <w:lang w:val="kk-KZ"/>
              </w:rPr>
              <w:t xml:space="preserve">көшіруге </w:t>
            </w:r>
            <w:proofErr w:type="spellStart"/>
            <w:r w:rsidRPr="00865E12">
              <w:rPr>
                <w:rStyle w:val="a3"/>
                <w:sz w:val="18"/>
                <w:szCs w:val="18"/>
              </w:rPr>
              <w:t>жол</w:t>
            </w:r>
            <w:proofErr w:type="spellEnd"/>
            <w:r w:rsidRPr="00865E12">
              <w:rPr>
                <w:rStyle w:val="a3"/>
                <w:sz w:val="18"/>
                <w:szCs w:val="18"/>
              </w:rPr>
              <w:t xml:space="preserve"> </w:t>
            </w:r>
            <w:proofErr w:type="spellStart"/>
            <w:proofErr w:type="gramStart"/>
            <w:r w:rsidRPr="00865E12">
              <w:rPr>
                <w:rStyle w:val="a3"/>
                <w:sz w:val="18"/>
                <w:szCs w:val="18"/>
              </w:rPr>
              <w:t>берілмейді</w:t>
            </w:r>
            <w:proofErr w:type="spellEnd"/>
            <w:r w:rsidRPr="00865E12">
              <w:rPr>
                <w:rStyle w:val="a3"/>
                <w:sz w:val="18"/>
                <w:szCs w:val="18"/>
              </w:rPr>
              <w:t>.</w:t>
            </w:r>
            <w:r w:rsidRPr="00865E12">
              <w:rPr>
                <w:rStyle w:val="a3"/>
                <w:sz w:val="18"/>
                <w:szCs w:val="18"/>
                <w:lang w:val="kk-KZ"/>
              </w:rPr>
              <w:t>Теориялық</w:t>
            </w:r>
            <w:proofErr w:type="gramEnd"/>
            <w:r w:rsidRPr="00865E12">
              <w:rPr>
                <w:rStyle w:val="a3"/>
                <w:sz w:val="18"/>
                <w:szCs w:val="18"/>
                <w:lang w:val="kk-KZ"/>
              </w:rPr>
              <w:t xml:space="preserve">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w:t>
            </w:r>
            <w:r w:rsidRPr="00865E12">
              <w:rPr>
                <w:rStyle w:val="a3"/>
                <w:sz w:val="18"/>
                <w:szCs w:val="18"/>
                <w:lang w:val="kk-KZ"/>
              </w:rPr>
              <w:lastRenderedPageBreak/>
              <w:t>тестілік құжаттарыныңкөшіріліп алынуын тексеру туралы Ережесі» тәрізді құжаттарменрегламенттеледі.</w:t>
            </w:r>
          </w:p>
          <w:p w14:paraId="1C37DF1A" w14:textId="77777777" w:rsidR="00771648" w:rsidRPr="00865E12" w:rsidRDefault="00771648">
            <w:pPr>
              <w:rPr>
                <w:rFonts w:ascii="Times New Roman" w:hAnsi="Times New Roman" w:cs="Times New Roman"/>
                <w:sz w:val="18"/>
                <w:szCs w:val="18"/>
              </w:rPr>
            </w:pPr>
            <w:r w:rsidRPr="00865E12">
              <w:rPr>
                <w:rFonts w:ascii="Times New Roman" w:hAnsi="Times New Roman" w:cs="Times New Roman"/>
                <w:b/>
                <w:bCs/>
                <w:sz w:val="18"/>
                <w:szCs w:val="18"/>
                <w:lang w:val="kk-KZ"/>
              </w:rPr>
              <w:t xml:space="preserve">Инклюзивті білім берудің негізгі принциптері. </w:t>
            </w:r>
            <w:r w:rsidRPr="00865E12">
              <w:rPr>
                <w:rFonts w:ascii="Times New Roman" w:hAnsi="Times New Roman" w:cs="Times New Roman"/>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676970D" w14:textId="77777777" w:rsidR="00771648" w:rsidRPr="00865E12" w:rsidRDefault="00771648">
            <w:pPr>
              <w:rPr>
                <w:rFonts w:ascii="Times New Roman" w:hAnsi="Times New Roman" w:cs="Times New Roman"/>
                <w:sz w:val="18"/>
                <w:szCs w:val="18"/>
                <w:lang w:val="kk-KZ"/>
              </w:rPr>
            </w:pPr>
            <w:r w:rsidRPr="00865E12">
              <w:rPr>
                <w:rFonts w:ascii="Times New Roman" w:hAnsi="Times New Roman" w:cs="Times New Roman"/>
                <w:sz w:val="18"/>
                <w:szCs w:val="18"/>
                <w:lang w:val="kk-KZ"/>
              </w:rPr>
              <w:t xml:space="preserve">Барлық білім алушылар, әсіресе мүмкіндігі шектеулі жандар, телефон/e-mail  </w:t>
            </w:r>
            <w:r w:rsidRPr="00865E12">
              <w:rPr>
                <w:rFonts w:ascii="Times New Roman" w:eastAsia="Times New Roman" w:hAnsi="Times New Roman" w:cs="Times New Roman"/>
                <w:b/>
                <w:bCs/>
                <w:kern w:val="0"/>
                <w:sz w:val="18"/>
                <w:szCs w:val="18"/>
                <w:lang w:val="kk-KZ"/>
                <w14:ligatures w14:val="none"/>
              </w:rPr>
              <w:t>mekteptegi@mail.ru</w:t>
            </w:r>
            <w:r w:rsidRPr="00865E12">
              <w:rPr>
                <w:rFonts w:ascii="Times New Roman" w:hAnsi="Times New Roman" w:cs="Times New Roman"/>
                <w:sz w:val="18"/>
                <w:szCs w:val="18"/>
                <w:lang w:val="kk-KZ"/>
              </w:rPr>
              <w:t xml:space="preserve"> көмек ала алады.</w:t>
            </w:r>
          </w:p>
          <w:p w14:paraId="2E8DA6D0" w14:textId="77777777" w:rsidR="00771648" w:rsidRPr="00865E12" w:rsidRDefault="00771648">
            <w:pPr>
              <w:rPr>
                <w:rFonts w:ascii="Times New Roman" w:hAnsi="Times New Roman" w:cs="Times New Roman"/>
                <w:bCs/>
                <w:sz w:val="18"/>
                <w:szCs w:val="18"/>
                <w:lang w:val="en-US"/>
              </w:rPr>
            </w:pPr>
            <w:r w:rsidRPr="00865E12">
              <w:rPr>
                <w:rFonts w:ascii="Times New Roman" w:hAnsi="Times New Roman" w:cs="Times New Roman"/>
                <w:b/>
                <w:sz w:val="18"/>
                <w:szCs w:val="18"/>
                <w:lang w:val="en-US"/>
              </w:rPr>
              <w:t xml:space="preserve">MOOC </w:t>
            </w:r>
            <w:proofErr w:type="spellStart"/>
            <w:r w:rsidRPr="00865E12">
              <w:rPr>
                <w:rFonts w:ascii="Times New Roman" w:hAnsi="Times New Roman" w:cs="Times New Roman"/>
                <w:b/>
                <w:sz w:val="18"/>
                <w:szCs w:val="18"/>
              </w:rPr>
              <w:t>интеграциясы</w:t>
            </w:r>
            <w:proofErr w:type="spellEnd"/>
            <w:r w:rsidRPr="00865E12">
              <w:rPr>
                <w:rFonts w:ascii="Times New Roman" w:hAnsi="Times New Roman" w:cs="Times New Roman"/>
                <w:b/>
                <w:sz w:val="18"/>
                <w:szCs w:val="18"/>
                <w:lang w:val="en-US"/>
              </w:rPr>
              <w:t xml:space="preserve"> (massive </w:t>
            </w:r>
            <w:proofErr w:type="spellStart"/>
            <w:r w:rsidRPr="00865E12">
              <w:rPr>
                <w:rFonts w:ascii="Times New Roman" w:hAnsi="Times New Roman" w:cs="Times New Roman"/>
                <w:b/>
                <w:sz w:val="18"/>
                <w:szCs w:val="18"/>
                <w:lang w:val="en-US"/>
              </w:rPr>
              <w:t>openlline</w:t>
            </w:r>
            <w:proofErr w:type="spellEnd"/>
            <w:r w:rsidRPr="00865E12">
              <w:rPr>
                <w:rFonts w:ascii="Times New Roman" w:hAnsi="Times New Roman" w:cs="Times New Roman"/>
                <w:b/>
                <w:sz w:val="18"/>
                <w:szCs w:val="18"/>
                <w:lang w:val="en-US"/>
              </w:rPr>
              <w:t xml:space="preserve"> course). MOOC</w:t>
            </w:r>
            <w:r w:rsidRPr="00865E12">
              <w:rPr>
                <w:rFonts w:ascii="Times New Roman" w:hAnsi="Times New Roman" w:cs="Times New Roman"/>
                <w:b/>
                <w:sz w:val="18"/>
                <w:szCs w:val="18"/>
                <w:lang w:val="kk-KZ"/>
              </w:rPr>
              <w:t>-</w:t>
            </w:r>
            <w:r w:rsidRPr="00865E12">
              <w:rPr>
                <w:rFonts w:ascii="Times New Roman" w:hAnsi="Times New Roman" w:cs="Times New Roman"/>
                <w:bCs/>
                <w:sz w:val="18"/>
                <w:szCs w:val="18"/>
                <w:lang w:val="kk-KZ"/>
              </w:rPr>
              <w:t>тың</w:t>
            </w:r>
            <w:proofErr w:type="spellStart"/>
            <w:r w:rsidRPr="00865E12">
              <w:rPr>
                <w:rFonts w:ascii="Times New Roman" w:hAnsi="Times New Roman" w:cs="Times New Roman"/>
                <w:bCs/>
                <w:sz w:val="18"/>
                <w:szCs w:val="18"/>
              </w:rPr>
              <w:t>пәнгеинтеграциялан</w:t>
            </w:r>
            <w:proofErr w:type="spellEnd"/>
            <w:r w:rsidRPr="00865E12">
              <w:rPr>
                <w:rFonts w:ascii="Times New Roman" w:hAnsi="Times New Roman" w:cs="Times New Roman"/>
                <w:bCs/>
                <w:sz w:val="18"/>
                <w:szCs w:val="18"/>
                <w:lang w:val="kk-KZ"/>
              </w:rPr>
              <w:t>уы</w:t>
            </w:r>
            <w:proofErr w:type="spellStart"/>
            <w:r w:rsidRPr="00865E12">
              <w:rPr>
                <w:rFonts w:ascii="Times New Roman" w:hAnsi="Times New Roman" w:cs="Times New Roman"/>
                <w:bCs/>
                <w:sz w:val="18"/>
                <w:szCs w:val="18"/>
              </w:rPr>
              <w:t>жағдай</w:t>
            </w:r>
            <w:proofErr w:type="spellEnd"/>
            <w:r w:rsidRPr="00865E12">
              <w:rPr>
                <w:rFonts w:ascii="Times New Roman" w:hAnsi="Times New Roman" w:cs="Times New Roman"/>
                <w:bCs/>
                <w:sz w:val="18"/>
                <w:szCs w:val="18"/>
                <w:lang w:val="kk-KZ"/>
              </w:rPr>
              <w:t>ын</w:t>
            </w:r>
            <w:proofErr w:type="spellStart"/>
            <w:r w:rsidRPr="00865E12">
              <w:rPr>
                <w:rFonts w:ascii="Times New Roman" w:hAnsi="Times New Roman" w:cs="Times New Roman"/>
                <w:bCs/>
                <w:sz w:val="18"/>
                <w:szCs w:val="18"/>
              </w:rPr>
              <w:t>дабарлықбілімалушылар</w:t>
            </w:r>
            <w:proofErr w:type="spellEnd"/>
            <w:r w:rsidRPr="00865E12">
              <w:rPr>
                <w:rFonts w:ascii="Times New Roman" w:hAnsi="Times New Roman" w:cs="Times New Roman"/>
                <w:b/>
                <w:sz w:val="18"/>
                <w:szCs w:val="18"/>
                <w:lang w:val="en-US"/>
              </w:rPr>
              <w:t>MOOC</w:t>
            </w:r>
            <w:r w:rsidRPr="00865E12">
              <w:rPr>
                <w:rFonts w:ascii="Times New Roman" w:hAnsi="Times New Roman" w:cs="Times New Roman"/>
                <w:b/>
                <w:sz w:val="18"/>
                <w:szCs w:val="18"/>
                <w:lang w:val="kk-KZ"/>
              </w:rPr>
              <w:t>-</w:t>
            </w:r>
            <w:r w:rsidRPr="00865E12">
              <w:rPr>
                <w:rFonts w:ascii="Times New Roman" w:hAnsi="Times New Roman" w:cs="Times New Roman"/>
                <w:bCs/>
                <w:sz w:val="18"/>
                <w:szCs w:val="18"/>
                <w:lang w:val="kk-KZ"/>
              </w:rPr>
              <w:t>қа</w:t>
            </w:r>
            <w:proofErr w:type="spellStart"/>
            <w:r w:rsidRPr="00865E12">
              <w:rPr>
                <w:rFonts w:ascii="Times New Roman" w:hAnsi="Times New Roman" w:cs="Times New Roman"/>
                <w:bCs/>
                <w:sz w:val="18"/>
                <w:szCs w:val="18"/>
              </w:rPr>
              <w:t>тіркелуіқажет</w:t>
            </w:r>
            <w:proofErr w:type="spellEnd"/>
            <w:r w:rsidRPr="00865E12">
              <w:rPr>
                <w:rFonts w:ascii="Times New Roman" w:hAnsi="Times New Roman" w:cs="Times New Roman"/>
                <w:bCs/>
                <w:sz w:val="18"/>
                <w:szCs w:val="18"/>
                <w:lang w:val="en-US"/>
              </w:rPr>
              <w:t xml:space="preserve">. </w:t>
            </w:r>
            <w:r w:rsidRPr="00865E12">
              <w:rPr>
                <w:rFonts w:ascii="Times New Roman" w:hAnsi="Times New Roman" w:cs="Times New Roman"/>
                <w:b/>
                <w:sz w:val="18"/>
                <w:szCs w:val="18"/>
                <w:lang w:val="en-US"/>
              </w:rPr>
              <w:t>MOOC</w:t>
            </w:r>
            <w:r w:rsidRPr="00865E12">
              <w:rPr>
                <w:rFonts w:ascii="Times New Roman" w:hAnsi="Times New Roman" w:cs="Times New Roman"/>
                <w:bCs/>
                <w:sz w:val="18"/>
                <w:szCs w:val="18"/>
              </w:rPr>
              <w:t>модульдерініңөтумерзіміпәндіоқукестесінесәйкесқатаңсақталуыкерек</w:t>
            </w:r>
            <w:r w:rsidRPr="00865E12">
              <w:rPr>
                <w:rFonts w:ascii="Times New Roman" w:hAnsi="Times New Roman" w:cs="Times New Roman"/>
                <w:bCs/>
                <w:sz w:val="18"/>
                <w:szCs w:val="18"/>
                <w:lang w:val="en-US"/>
              </w:rPr>
              <w:t>.</w:t>
            </w:r>
          </w:p>
          <w:p w14:paraId="0B455248" w14:textId="77777777" w:rsidR="00771648" w:rsidRPr="00865E12" w:rsidRDefault="00771648">
            <w:pPr>
              <w:rPr>
                <w:rFonts w:ascii="Times New Roman" w:hAnsi="Times New Roman" w:cs="Times New Roman"/>
                <w:bCs/>
                <w:sz w:val="18"/>
                <w:szCs w:val="18"/>
                <w:lang w:val="en-US"/>
              </w:rPr>
            </w:pPr>
            <w:r w:rsidRPr="00865E12">
              <w:rPr>
                <w:rFonts w:ascii="Times New Roman" w:hAnsi="Times New Roman" w:cs="Times New Roman"/>
                <w:b/>
                <w:sz w:val="18"/>
                <w:szCs w:val="18"/>
              </w:rPr>
              <w:t>Назар</w:t>
            </w:r>
            <w:r w:rsidRPr="00865E12">
              <w:rPr>
                <w:rFonts w:ascii="Times New Roman" w:hAnsi="Times New Roman" w:cs="Times New Roman"/>
                <w:b/>
                <w:sz w:val="18"/>
                <w:szCs w:val="18"/>
                <w:lang w:val="kk-KZ"/>
              </w:rPr>
              <w:t>салы</w:t>
            </w:r>
            <w:proofErr w:type="spellStart"/>
            <w:r w:rsidRPr="00865E12">
              <w:rPr>
                <w:rFonts w:ascii="Times New Roman" w:hAnsi="Times New Roman" w:cs="Times New Roman"/>
                <w:b/>
                <w:sz w:val="18"/>
                <w:szCs w:val="18"/>
              </w:rPr>
              <w:t>ңыз</w:t>
            </w:r>
            <w:proofErr w:type="spellEnd"/>
            <w:r w:rsidRPr="00865E12">
              <w:rPr>
                <w:rFonts w:ascii="Times New Roman" w:hAnsi="Times New Roman" w:cs="Times New Roman"/>
                <w:b/>
                <w:sz w:val="18"/>
                <w:szCs w:val="18"/>
                <w:lang w:val="en-US"/>
              </w:rPr>
              <w:t xml:space="preserve">! </w:t>
            </w:r>
            <w:proofErr w:type="spellStart"/>
            <w:r w:rsidRPr="00865E12">
              <w:rPr>
                <w:rFonts w:ascii="Times New Roman" w:hAnsi="Times New Roman" w:cs="Times New Roman"/>
                <w:bCs/>
                <w:sz w:val="18"/>
                <w:szCs w:val="18"/>
              </w:rPr>
              <w:t>Әр</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тапсырманың</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мерзімі</w:t>
            </w:r>
            <w:proofErr w:type="spellEnd"/>
            <w:r w:rsidRPr="00865E12">
              <w:rPr>
                <w:rFonts w:ascii="Times New Roman" w:hAnsi="Times New Roman" w:cs="Times New Roman"/>
                <w:bCs/>
                <w:sz w:val="18"/>
                <w:szCs w:val="18"/>
                <w:lang w:val="en-US"/>
              </w:rPr>
              <w:t xml:space="preserve"> </w:t>
            </w:r>
            <w:r w:rsidRPr="00865E12">
              <w:rPr>
                <w:rFonts w:ascii="Times New Roman" w:hAnsi="Times New Roman" w:cs="Times New Roman"/>
                <w:sz w:val="18"/>
                <w:szCs w:val="18"/>
              </w:rPr>
              <w:t>п</w:t>
            </w:r>
            <w:r w:rsidRPr="00865E12">
              <w:rPr>
                <w:rFonts w:ascii="Times New Roman" w:hAnsi="Times New Roman" w:cs="Times New Roman"/>
                <w:sz w:val="18"/>
                <w:szCs w:val="18"/>
                <w:lang w:val="kk-KZ"/>
              </w:rPr>
              <w:t xml:space="preserve">әннің </w:t>
            </w:r>
            <w:proofErr w:type="spellStart"/>
            <w:r w:rsidRPr="00865E12">
              <w:rPr>
                <w:rFonts w:ascii="Times New Roman" w:hAnsi="Times New Roman" w:cs="Times New Roman"/>
                <w:bCs/>
                <w:sz w:val="18"/>
                <w:szCs w:val="18"/>
              </w:rPr>
              <w:t>мазмұнын</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іске</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асыру</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күнтізбесінде</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кестесінде</w:t>
            </w:r>
            <w:proofErr w:type="spellEnd"/>
            <w:r w:rsidRPr="00865E12">
              <w:rPr>
                <w:rFonts w:ascii="Times New Roman" w:hAnsi="Times New Roman" w:cs="Times New Roman"/>
                <w:bCs/>
                <w:sz w:val="18"/>
                <w:szCs w:val="18"/>
                <w:lang w:val="en-US"/>
              </w:rPr>
              <w:t>)</w:t>
            </w:r>
            <w:proofErr w:type="spellStart"/>
            <w:r w:rsidRPr="00865E12">
              <w:rPr>
                <w:rFonts w:ascii="Times New Roman" w:hAnsi="Times New Roman" w:cs="Times New Roman"/>
                <w:sz w:val="18"/>
                <w:szCs w:val="18"/>
              </w:rPr>
              <w:t>көрсетілген</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сондай</w:t>
            </w:r>
            <w:proofErr w:type="spellEnd"/>
            <w:r w:rsidRPr="00865E12">
              <w:rPr>
                <w:rFonts w:ascii="Times New Roman" w:hAnsi="Times New Roman" w:cs="Times New Roman"/>
                <w:bCs/>
                <w:sz w:val="18"/>
                <w:szCs w:val="18"/>
                <w:lang w:val="en-US"/>
              </w:rPr>
              <w:t>-</w:t>
            </w:r>
            <w:proofErr w:type="spellStart"/>
            <w:r w:rsidRPr="00865E12">
              <w:rPr>
                <w:rFonts w:ascii="Times New Roman" w:hAnsi="Times New Roman" w:cs="Times New Roman"/>
                <w:bCs/>
                <w:sz w:val="18"/>
                <w:szCs w:val="18"/>
              </w:rPr>
              <w:t>ақ</w:t>
            </w:r>
            <w:proofErr w:type="spellEnd"/>
            <w:r w:rsidRPr="00865E12">
              <w:rPr>
                <w:rFonts w:ascii="Times New Roman" w:hAnsi="Times New Roman" w:cs="Times New Roman"/>
                <w:b/>
                <w:sz w:val="18"/>
                <w:szCs w:val="18"/>
                <w:lang w:val="en-US"/>
              </w:rPr>
              <w:t>MOOC</w:t>
            </w:r>
            <w:r w:rsidRPr="00865E12">
              <w:rPr>
                <w:rFonts w:ascii="Times New Roman" w:hAnsi="Times New Roman" w:cs="Times New Roman"/>
                <w:b/>
                <w:sz w:val="18"/>
                <w:szCs w:val="18"/>
                <w:lang w:val="kk-KZ"/>
              </w:rPr>
              <w:t>-</w:t>
            </w:r>
            <w:r w:rsidRPr="00865E12">
              <w:rPr>
                <w:rFonts w:ascii="Times New Roman" w:hAnsi="Times New Roman" w:cs="Times New Roman"/>
                <w:bCs/>
                <w:sz w:val="18"/>
                <w:szCs w:val="18"/>
                <w:lang w:val="kk-KZ"/>
              </w:rPr>
              <w:t>та</w:t>
            </w:r>
            <w:proofErr w:type="spellStart"/>
            <w:r w:rsidRPr="00865E12">
              <w:rPr>
                <w:rFonts w:ascii="Times New Roman" w:hAnsi="Times New Roman" w:cs="Times New Roman"/>
                <w:bCs/>
                <w:sz w:val="18"/>
                <w:szCs w:val="18"/>
              </w:rPr>
              <w:t>көрсетілген</w:t>
            </w:r>
            <w:proofErr w:type="spellEnd"/>
            <w:r w:rsidRPr="00865E12">
              <w:rPr>
                <w:rFonts w:ascii="Times New Roman" w:hAnsi="Times New Roman" w:cs="Times New Roman"/>
                <w:bCs/>
                <w:sz w:val="18"/>
                <w:szCs w:val="18"/>
                <w:lang w:val="en-US"/>
              </w:rPr>
              <w:t xml:space="preserve">. </w:t>
            </w:r>
            <w:proofErr w:type="spellStart"/>
            <w:r w:rsidRPr="00865E12">
              <w:rPr>
                <w:rFonts w:ascii="Times New Roman" w:hAnsi="Times New Roman" w:cs="Times New Roman"/>
                <w:bCs/>
                <w:sz w:val="18"/>
                <w:szCs w:val="18"/>
              </w:rPr>
              <w:t>Мерзімдерді</w:t>
            </w:r>
            <w:proofErr w:type="spellEnd"/>
            <w:r w:rsidRPr="00865E12">
              <w:rPr>
                <w:rFonts w:ascii="Times New Roman" w:hAnsi="Times New Roman" w:cs="Times New Roman"/>
                <w:bCs/>
                <w:sz w:val="18"/>
                <w:szCs w:val="18"/>
                <w:lang w:val="ru-RU"/>
              </w:rPr>
              <w:t xml:space="preserve"> </w:t>
            </w:r>
            <w:proofErr w:type="spellStart"/>
            <w:r w:rsidRPr="00865E12">
              <w:rPr>
                <w:rFonts w:ascii="Times New Roman" w:hAnsi="Times New Roman" w:cs="Times New Roman"/>
                <w:bCs/>
                <w:sz w:val="18"/>
                <w:szCs w:val="18"/>
              </w:rPr>
              <w:t>сақтамау</w:t>
            </w:r>
            <w:proofErr w:type="spellEnd"/>
            <w:r w:rsidRPr="00865E12">
              <w:rPr>
                <w:rFonts w:ascii="Times New Roman" w:hAnsi="Times New Roman" w:cs="Times New Roman"/>
                <w:bCs/>
                <w:sz w:val="18"/>
                <w:szCs w:val="18"/>
                <w:lang w:val="ru-RU"/>
              </w:rPr>
              <w:t xml:space="preserve"> </w:t>
            </w:r>
            <w:proofErr w:type="gramStart"/>
            <w:r w:rsidRPr="00865E12">
              <w:rPr>
                <w:rFonts w:ascii="Times New Roman" w:hAnsi="Times New Roman" w:cs="Times New Roman"/>
                <w:bCs/>
                <w:sz w:val="18"/>
                <w:szCs w:val="18"/>
                <w:lang w:val="kk-KZ"/>
              </w:rPr>
              <w:t>баллд</w:t>
            </w:r>
            <w:proofErr w:type="spellStart"/>
            <w:r w:rsidRPr="00865E12">
              <w:rPr>
                <w:rFonts w:ascii="Times New Roman" w:hAnsi="Times New Roman" w:cs="Times New Roman"/>
                <w:bCs/>
                <w:sz w:val="18"/>
                <w:szCs w:val="18"/>
              </w:rPr>
              <w:t>ардың</w:t>
            </w:r>
            <w:proofErr w:type="spellEnd"/>
            <w:r w:rsidRPr="00865E12">
              <w:rPr>
                <w:rFonts w:ascii="Times New Roman" w:hAnsi="Times New Roman" w:cs="Times New Roman"/>
                <w:bCs/>
                <w:sz w:val="18"/>
                <w:szCs w:val="18"/>
                <w:lang w:val="ru-RU"/>
              </w:rPr>
              <w:t xml:space="preserve">  </w:t>
            </w:r>
            <w:proofErr w:type="spellStart"/>
            <w:r w:rsidRPr="00865E12">
              <w:rPr>
                <w:rFonts w:ascii="Times New Roman" w:hAnsi="Times New Roman" w:cs="Times New Roman"/>
                <w:bCs/>
                <w:sz w:val="18"/>
                <w:szCs w:val="18"/>
              </w:rPr>
              <w:t>жоғалуына</w:t>
            </w:r>
            <w:proofErr w:type="spellEnd"/>
            <w:proofErr w:type="gramEnd"/>
            <w:r w:rsidRPr="00865E12">
              <w:rPr>
                <w:rFonts w:ascii="Times New Roman" w:hAnsi="Times New Roman" w:cs="Times New Roman"/>
                <w:bCs/>
                <w:sz w:val="18"/>
                <w:szCs w:val="18"/>
                <w:lang w:val="ru-RU"/>
              </w:rPr>
              <w:t xml:space="preserve"> </w:t>
            </w:r>
            <w:proofErr w:type="spellStart"/>
            <w:r w:rsidRPr="00865E12">
              <w:rPr>
                <w:rFonts w:ascii="Times New Roman" w:hAnsi="Times New Roman" w:cs="Times New Roman"/>
                <w:bCs/>
                <w:sz w:val="18"/>
                <w:szCs w:val="18"/>
              </w:rPr>
              <w:t>әкеледі</w:t>
            </w:r>
            <w:proofErr w:type="spellEnd"/>
            <w:r w:rsidRPr="00865E12">
              <w:rPr>
                <w:rFonts w:ascii="Times New Roman" w:hAnsi="Times New Roman" w:cs="Times New Roman"/>
                <w:bCs/>
                <w:sz w:val="18"/>
                <w:szCs w:val="18"/>
                <w:lang w:val="en-US"/>
              </w:rPr>
              <w:t>.</w:t>
            </w:r>
          </w:p>
          <w:p w14:paraId="7D724A07" w14:textId="77777777" w:rsidR="00771648" w:rsidRPr="00865E12" w:rsidRDefault="00771648">
            <w:pPr>
              <w:rPr>
                <w:rFonts w:ascii="Times New Roman" w:hAnsi="Times New Roman" w:cs="Times New Roman"/>
                <w:bCs/>
                <w:sz w:val="18"/>
                <w:szCs w:val="18"/>
                <w:lang w:val="en-US"/>
              </w:rPr>
            </w:pPr>
          </w:p>
          <w:p w14:paraId="248EDF63" w14:textId="77777777" w:rsidR="00771648" w:rsidRPr="00865E12" w:rsidRDefault="00771648">
            <w:pPr>
              <w:rPr>
                <w:rFonts w:ascii="Times New Roman" w:hAnsi="Times New Roman" w:cs="Times New Roman"/>
                <w:bCs/>
                <w:sz w:val="18"/>
                <w:szCs w:val="18"/>
                <w:lang w:val="en-US"/>
              </w:rPr>
            </w:pPr>
          </w:p>
          <w:p w14:paraId="181CA1B9" w14:textId="77777777" w:rsidR="00771648" w:rsidRPr="00865E12" w:rsidRDefault="00771648">
            <w:pPr>
              <w:shd w:val="clear" w:color="auto" w:fill="FBFBFB"/>
              <w:spacing w:before="100" w:beforeAutospacing="1" w:after="150" w:line="240" w:lineRule="auto"/>
              <w:rPr>
                <w:rFonts w:ascii="Times New Roman" w:eastAsia="Times New Roman" w:hAnsi="Times New Roman" w:cs="Times New Roman"/>
                <w:color w:val="000000"/>
                <w:kern w:val="0"/>
                <w:sz w:val="18"/>
                <w:szCs w:val="18"/>
                <w:lang w:eastAsia="ru-KZ"/>
                <w14:ligatures w14:val="none"/>
              </w:rPr>
            </w:pPr>
          </w:p>
        </w:tc>
      </w:tr>
      <w:tr w:rsidR="00771648" w:rsidRPr="00865E12" w14:paraId="52403B64" w14:textId="77777777" w:rsidTr="00D2556F">
        <w:trPr>
          <w:trHeight w:val="58"/>
        </w:trPr>
        <w:tc>
          <w:tcPr>
            <w:tcW w:w="9810" w:type="dxa"/>
            <w:gridSpan w:val="14"/>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B5AB78C" w14:textId="77777777" w:rsidR="00771648" w:rsidRPr="00865E12" w:rsidRDefault="00771648">
            <w:pPr>
              <w:spacing w:after="0" w:line="240" w:lineRule="auto"/>
              <w:jc w:val="center"/>
              <w:rPr>
                <w:rFonts w:ascii="Times New Roman" w:eastAsia="Times New Roman" w:hAnsi="Times New Roman" w:cs="Times New Roman"/>
                <w:b/>
                <w:bCs/>
                <w:kern w:val="0"/>
                <w:sz w:val="18"/>
                <w:szCs w:val="18"/>
                <w14:ligatures w14:val="none"/>
              </w:rPr>
            </w:pPr>
            <w:r w:rsidRPr="00865E12">
              <w:rPr>
                <w:rFonts w:ascii="Times New Roman" w:eastAsia="Times New Roman" w:hAnsi="Times New Roman" w:cs="Times New Roman"/>
                <w:b/>
                <w:bCs/>
                <w:kern w:val="0"/>
                <w:sz w:val="18"/>
                <w:szCs w:val="18"/>
                <w:lang w:val="kk-KZ"/>
                <w14:ligatures w14:val="none"/>
              </w:rPr>
              <w:lastRenderedPageBreak/>
              <w:t>БІЛІМ БЕРУ, БІЛІМ АЛУ ЖӘНЕ БАҒАЛАНУ ТУРАЛЫ АҚПАРАТ</w:t>
            </w:r>
          </w:p>
        </w:tc>
      </w:tr>
      <w:tr w:rsidR="00771648" w:rsidRPr="00865E12" w14:paraId="3A8267D6" w14:textId="77777777" w:rsidTr="00D2556F">
        <w:trPr>
          <w:trHeight w:val="368"/>
        </w:trPr>
        <w:tc>
          <w:tcPr>
            <w:tcW w:w="4644" w:type="dxa"/>
            <w:gridSpan w:val="7"/>
            <w:tcBorders>
              <w:top w:val="single" w:sz="4" w:space="0" w:color="000000"/>
              <w:left w:val="single" w:sz="4" w:space="0" w:color="000000"/>
              <w:bottom w:val="single" w:sz="4" w:space="0" w:color="000000"/>
              <w:right w:val="single" w:sz="4" w:space="0" w:color="000000"/>
            </w:tcBorders>
            <w:hideMark/>
          </w:tcPr>
          <w:p w14:paraId="05335AC0" w14:textId="77777777" w:rsidR="00771648" w:rsidRPr="00865E12" w:rsidRDefault="00771648">
            <w:pPr>
              <w:spacing w:after="0" w:line="240" w:lineRule="auto"/>
              <w:jc w:val="both"/>
              <w:rPr>
                <w:rFonts w:ascii="Times New Roman" w:eastAsia="Times New Roman" w:hAnsi="Times New Roman" w:cs="Times New Roman"/>
                <w:b/>
                <w:bCs/>
                <w:kern w:val="0"/>
                <w:sz w:val="18"/>
                <w:szCs w:val="18"/>
                <w14:ligatures w14:val="none"/>
              </w:rPr>
            </w:pPr>
            <w:r w:rsidRPr="00865E12">
              <w:rPr>
                <w:rFonts w:ascii="Times New Roman" w:eastAsia="Times New Roman" w:hAnsi="Times New Roman" w:cs="Times New Roman"/>
                <w:b/>
                <w:bCs/>
                <w:kern w:val="0"/>
                <w:sz w:val="18"/>
                <w:szCs w:val="18"/>
                <w:lang w:val="kk-KZ"/>
                <w14:ligatures w14:val="none"/>
              </w:rPr>
              <w:t>Оқу жетістіктерін есептеудің б</w:t>
            </w:r>
            <w:r w:rsidRPr="00865E12">
              <w:rPr>
                <w:rFonts w:ascii="Times New Roman" w:eastAsia="Times New Roman" w:hAnsi="Times New Roman" w:cs="Times New Roman"/>
                <w:b/>
                <w:bCs/>
                <w:kern w:val="0"/>
                <w:sz w:val="18"/>
                <w:szCs w:val="18"/>
                <w14:ligatures w14:val="none"/>
              </w:rPr>
              <w:t>а</w:t>
            </w:r>
            <w:r w:rsidRPr="00865E12">
              <w:rPr>
                <w:rFonts w:ascii="Times New Roman" w:eastAsia="Times New Roman" w:hAnsi="Times New Roman" w:cs="Times New Roman"/>
                <w:b/>
                <w:bCs/>
                <w:kern w:val="0"/>
                <w:sz w:val="18"/>
                <w:szCs w:val="18"/>
                <w:lang w:val="kk-KZ"/>
                <w14:ligatures w14:val="none"/>
              </w:rPr>
              <w:t>ллдық</w:t>
            </w:r>
            <w:r w:rsidRPr="00865E12">
              <w:rPr>
                <w:rFonts w:ascii="Times New Roman" w:eastAsia="Times New Roman" w:hAnsi="Times New Roman" w:cs="Times New Roman"/>
                <w:b/>
                <w:bCs/>
                <w:kern w:val="0"/>
                <w:sz w:val="18"/>
                <w:szCs w:val="18"/>
                <w14:ligatures w14:val="none"/>
              </w:rPr>
              <w:t>-рейтинг</w:t>
            </w:r>
            <w:r w:rsidRPr="00865E12">
              <w:rPr>
                <w:rFonts w:ascii="Times New Roman" w:eastAsia="Times New Roman" w:hAnsi="Times New Roman" w:cs="Times New Roman"/>
                <w:b/>
                <w:bCs/>
                <w:kern w:val="0"/>
                <w:sz w:val="18"/>
                <w:szCs w:val="18"/>
                <w:lang w:val="kk-KZ"/>
                <w14:ligatures w14:val="none"/>
              </w:rPr>
              <w:t>тік</w:t>
            </w:r>
          </w:p>
          <w:p w14:paraId="1E2D2F0D"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14:ligatures w14:val="none"/>
              </w:rPr>
            </w:pPr>
            <w:r w:rsidRPr="00865E12">
              <w:rPr>
                <w:rFonts w:ascii="Times New Roman" w:eastAsia="Times New Roman" w:hAnsi="Times New Roman" w:cs="Times New Roman"/>
                <w:b/>
                <w:bCs/>
                <w:kern w:val="0"/>
                <w:sz w:val="18"/>
                <w:szCs w:val="18"/>
                <w:lang w:val="kk-KZ"/>
                <w14:ligatures w14:val="none"/>
              </w:rPr>
              <w:t>әріптік бағалау жүйесі</w:t>
            </w:r>
          </w:p>
        </w:tc>
        <w:tc>
          <w:tcPr>
            <w:tcW w:w="5166" w:type="dxa"/>
            <w:gridSpan w:val="7"/>
            <w:tcBorders>
              <w:top w:val="single" w:sz="4" w:space="0" w:color="000000"/>
              <w:left w:val="single" w:sz="4" w:space="0" w:color="000000"/>
              <w:bottom w:val="single" w:sz="4" w:space="0" w:color="000000"/>
              <w:right w:val="single" w:sz="4" w:space="0" w:color="000000"/>
            </w:tcBorders>
            <w:hideMark/>
          </w:tcPr>
          <w:p w14:paraId="4672BB25" w14:textId="77777777" w:rsidR="00771648" w:rsidRPr="00865E12" w:rsidRDefault="00771648">
            <w:pPr>
              <w:spacing w:after="0" w:line="240" w:lineRule="auto"/>
              <w:jc w:val="both"/>
              <w:rPr>
                <w:rFonts w:ascii="Times New Roman" w:eastAsia="Times New Roman" w:hAnsi="Times New Roman" w:cs="Times New Roman"/>
                <w:b/>
                <w:bCs/>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 xml:space="preserve">Бағалау әдістері </w:t>
            </w:r>
          </w:p>
        </w:tc>
      </w:tr>
      <w:tr w:rsidR="00771648" w:rsidRPr="00865E12" w14:paraId="4B6021FA" w14:textId="77777777" w:rsidTr="00D2556F">
        <w:trPr>
          <w:trHeight w:val="846"/>
        </w:trPr>
        <w:tc>
          <w:tcPr>
            <w:tcW w:w="801" w:type="dxa"/>
            <w:tcBorders>
              <w:top w:val="single" w:sz="4" w:space="0" w:color="000000"/>
              <w:left w:val="single" w:sz="4" w:space="0" w:color="000000"/>
              <w:bottom w:val="single" w:sz="4" w:space="0" w:color="000000"/>
              <w:right w:val="single" w:sz="4" w:space="0" w:color="000000"/>
            </w:tcBorders>
            <w:hideMark/>
          </w:tcPr>
          <w:p w14:paraId="37D65E13" w14:textId="77777777" w:rsidR="00771648" w:rsidRPr="00865E12" w:rsidRDefault="00771648">
            <w:pPr>
              <w:spacing w:after="0" w:line="240" w:lineRule="auto"/>
              <w:rPr>
                <w:rFonts w:ascii="Times New Roman" w:eastAsia="Times New Roman" w:hAnsi="Times New Roman" w:cs="Times New Roman"/>
                <w:b/>
                <w:bCs/>
                <w:kern w:val="0"/>
                <w:sz w:val="18"/>
                <w:szCs w:val="18"/>
                <w:lang w:val="ru-RU"/>
                <w14:ligatures w14:val="none"/>
              </w:rPr>
            </w:pPr>
            <w:r w:rsidRPr="00865E12">
              <w:rPr>
                <w:rFonts w:ascii="Times New Roman" w:eastAsia="Times New Roman" w:hAnsi="Times New Roman" w:cs="Times New Roman"/>
                <w:b/>
                <w:bCs/>
                <w:kern w:val="0"/>
                <w:sz w:val="18"/>
                <w:szCs w:val="18"/>
                <w:lang w:val="kk-KZ"/>
                <w14:ligatures w14:val="none"/>
              </w:rPr>
              <w:t xml:space="preserve">Баға </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35E3D6DE" w14:textId="77777777" w:rsidR="00771648" w:rsidRPr="00865E12" w:rsidRDefault="00771648">
            <w:pPr>
              <w:spacing w:after="0" w:line="240" w:lineRule="auto"/>
              <w:rPr>
                <w:rFonts w:ascii="Times New Roman" w:eastAsia="Times New Roman" w:hAnsi="Times New Roman" w:cs="Times New Roman"/>
                <w:b/>
                <w:bCs/>
                <w:kern w:val="0"/>
                <w:sz w:val="18"/>
                <w:szCs w:val="18"/>
                <w:lang w:val="ru-RU"/>
                <w14:ligatures w14:val="none"/>
              </w:rPr>
            </w:pPr>
            <w:r w:rsidRPr="00865E12">
              <w:rPr>
                <w:rFonts w:ascii="Times New Roman" w:eastAsia="Times New Roman" w:hAnsi="Times New Roman" w:cs="Times New Roman"/>
                <w:b/>
                <w:bCs/>
                <w:kern w:val="0"/>
                <w:sz w:val="18"/>
                <w:szCs w:val="18"/>
                <w:lang w:val="kk-KZ"/>
                <w14:ligatures w14:val="none"/>
              </w:rPr>
              <w:t>Баллдардың сандық баламасы</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00B6E5EF" w14:textId="77777777" w:rsidR="00771648" w:rsidRPr="00865E12" w:rsidRDefault="00771648">
            <w:pPr>
              <w:spacing w:after="0" w:line="240" w:lineRule="auto"/>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b/>
                <w:bCs/>
                <w:kern w:val="0"/>
                <w:sz w:val="18"/>
                <w:szCs w:val="18"/>
                <w:lang w:val="ru-RU"/>
                <w14:ligatures w14:val="none"/>
              </w:rPr>
              <w:t>%</w:t>
            </w:r>
            <w:r w:rsidRPr="00865E12">
              <w:rPr>
                <w:rFonts w:ascii="Times New Roman" w:eastAsia="Times New Roman" w:hAnsi="Times New Roman" w:cs="Times New Roman"/>
                <w:b/>
                <w:bCs/>
                <w:kern w:val="0"/>
                <w:sz w:val="18"/>
                <w:szCs w:val="18"/>
                <w:lang w:val="kk-KZ"/>
                <w14:ligatures w14:val="none"/>
              </w:rPr>
              <w:t>мәндегі баллдар</w:t>
            </w:r>
          </w:p>
        </w:tc>
        <w:tc>
          <w:tcPr>
            <w:tcW w:w="1383" w:type="dxa"/>
            <w:gridSpan w:val="2"/>
            <w:tcBorders>
              <w:top w:val="single" w:sz="4" w:space="0" w:color="000000"/>
              <w:left w:val="single" w:sz="4" w:space="0" w:color="000000"/>
              <w:bottom w:val="single" w:sz="4" w:space="0" w:color="000000"/>
              <w:right w:val="single" w:sz="4" w:space="0" w:color="000000"/>
            </w:tcBorders>
            <w:hideMark/>
          </w:tcPr>
          <w:p w14:paraId="039FA8CA" w14:textId="77777777" w:rsidR="00771648" w:rsidRPr="00865E12" w:rsidRDefault="00771648">
            <w:pPr>
              <w:spacing w:after="0" w:line="240" w:lineRule="auto"/>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b/>
                <w:bCs/>
                <w:kern w:val="0"/>
                <w:sz w:val="18"/>
                <w:szCs w:val="18"/>
                <w:lang w:val="kk-KZ"/>
                <w14:ligatures w14:val="none"/>
              </w:rPr>
              <w:t>Дәстүрлі жүйедегі баға</w:t>
            </w:r>
          </w:p>
        </w:tc>
        <w:tc>
          <w:tcPr>
            <w:tcW w:w="5166" w:type="dxa"/>
            <w:gridSpan w:val="7"/>
            <w:vMerge w:val="restart"/>
            <w:tcBorders>
              <w:top w:val="single" w:sz="4" w:space="0" w:color="000000"/>
              <w:left w:val="single" w:sz="4" w:space="0" w:color="000000"/>
              <w:bottom w:val="single" w:sz="4" w:space="0" w:color="000000"/>
              <w:right w:val="single" w:sz="4" w:space="0" w:color="000000"/>
            </w:tcBorders>
            <w:hideMark/>
          </w:tcPr>
          <w:p w14:paraId="1F1B123F" w14:textId="77777777" w:rsidR="00771648" w:rsidRPr="00865E12" w:rsidRDefault="00771648">
            <w:pPr>
              <w:spacing w:after="0" w:line="240" w:lineRule="auto"/>
              <w:jc w:val="both"/>
              <w:rPr>
                <w:rFonts w:ascii="Times New Roman" w:eastAsia="Times New Roman" w:hAnsi="Times New Roman" w:cs="Times New Roman"/>
                <w:bCs/>
                <w:kern w:val="0"/>
                <w:sz w:val="18"/>
                <w:szCs w:val="18"/>
                <w:lang w:val="ru-RU"/>
                <w14:ligatures w14:val="none"/>
              </w:rPr>
            </w:pPr>
            <w:proofErr w:type="spellStart"/>
            <w:r w:rsidRPr="00865E12">
              <w:rPr>
                <w:rFonts w:ascii="Times New Roman" w:eastAsia="Times New Roman" w:hAnsi="Times New Roman" w:cs="Times New Roman"/>
                <w:b/>
                <w:kern w:val="0"/>
                <w:sz w:val="18"/>
                <w:szCs w:val="18"/>
                <w:lang w:val="ru-RU"/>
                <w14:ligatures w14:val="none"/>
              </w:rPr>
              <w:t>Критериалдыбағалау</w:t>
            </w:r>
            <w:proofErr w:type="spellEnd"/>
            <w:r w:rsidRPr="00865E12">
              <w:rPr>
                <w:rFonts w:ascii="Times New Roman" w:eastAsia="Times New Roman" w:hAnsi="Times New Roman" w:cs="Times New Roman"/>
                <w:bCs/>
                <w:kern w:val="0"/>
                <w:sz w:val="18"/>
                <w:szCs w:val="18"/>
                <w:lang w:val="ru-RU"/>
                <w14:ligatures w14:val="none"/>
              </w:rPr>
              <w:t>–</w:t>
            </w:r>
            <w:r w:rsidRPr="00865E12">
              <w:rPr>
                <w:rFonts w:ascii="Times New Roman" w:eastAsia="Times New Roman" w:hAnsi="Times New Roman" w:cs="Times New Roman"/>
                <w:bCs/>
                <w:kern w:val="0"/>
                <w:sz w:val="18"/>
                <w:szCs w:val="18"/>
                <w:lang w:val="kk-KZ"/>
                <w14:ligatures w14:val="none"/>
              </w:rPr>
              <w:t xml:space="preserve">айқын </w:t>
            </w:r>
            <w:proofErr w:type="spellStart"/>
            <w:r w:rsidRPr="00865E12">
              <w:rPr>
                <w:rFonts w:ascii="Times New Roman" w:eastAsia="Times New Roman" w:hAnsi="Times New Roman" w:cs="Times New Roman"/>
                <w:bCs/>
                <w:kern w:val="0"/>
                <w:sz w:val="18"/>
                <w:szCs w:val="18"/>
                <w:lang w:val="ru-RU"/>
                <w14:ligatures w14:val="none"/>
              </w:rPr>
              <w:t>әзірленген</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критерийлер</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негізінде</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оқытудың</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нақты</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қолжеткізілген</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нәтижелерін</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оқытуд</w:t>
            </w:r>
            <w:proofErr w:type="spellEnd"/>
            <w:r w:rsidRPr="00865E12">
              <w:rPr>
                <w:rFonts w:ascii="Times New Roman" w:eastAsia="Times New Roman" w:hAnsi="Times New Roman" w:cs="Times New Roman"/>
                <w:bCs/>
                <w:kern w:val="0"/>
                <w:sz w:val="18"/>
                <w:szCs w:val="18"/>
                <w:lang w:val="kk-KZ"/>
                <w14:ligatures w14:val="none"/>
              </w:rPr>
              <w:t xml:space="preserve">ан </w:t>
            </w:r>
            <w:proofErr w:type="spellStart"/>
            <w:r w:rsidRPr="00865E12">
              <w:rPr>
                <w:rFonts w:ascii="Times New Roman" w:eastAsia="Times New Roman" w:hAnsi="Times New Roman" w:cs="Times New Roman"/>
                <w:bCs/>
                <w:kern w:val="0"/>
                <w:sz w:val="18"/>
                <w:szCs w:val="18"/>
                <w:lang w:val="ru-RU"/>
                <w14:ligatures w14:val="none"/>
              </w:rPr>
              <w:t>күтілетін</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нәтижелері</w:t>
            </w:r>
            <w:proofErr w:type="spellEnd"/>
            <w:r w:rsidRPr="00865E12">
              <w:rPr>
                <w:rFonts w:ascii="Times New Roman" w:eastAsia="Times New Roman" w:hAnsi="Times New Roman" w:cs="Times New Roman"/>
                <w:bCs/>
                <w:kern w:val="0"/>
                <w:sz w:val="18"/>
                <w:szCs w:val="18"/>
                <w:lang w:val="ru-RU"/>
                <w14:ligatures w14:val="none"/>
              </w:rPr>
              <w:t xml:space="preserve"> мен</w:t>
            </w:r>
          </w:p>
          <w:p w14:paraId="6C97B716" w14:textId="77777777" w:rsidR="00771648" w:rsidRPr="00865E12" w:rsidRDefault="00771648">
            <w:pPr>
              <w:spacing w:after="0" w:line="240" w:lineRule="auto"/>
              <w:jc w:val="both"/>
              <w:rPr>
                <w:rFonts w:ascii="Times New Roman" w:eastAsia="Times New Roman" w:hAnsi="Times New Roman" w:cs="Times New Roman"/>
                <w:bCs/>
                <w:kern w:val="0"/>
                <w:sz w:val="18"/>
                <w:szCs w:val="18"/>
                <w:lang w:val="kk-KZ"/>
                <w14:ligatures w14:val="none"/>
              </w:rPr>
            </w:pPr>
            <w:r w:rsidRPr="00865E12">
              <w:rPr>
                <w:rFonts w:ascii="Times New Roman" w:eastAsia="Times New Roman" w:hAnsi="Times New Roman" w:cs="Times New Roman"/>
                <w:bCs/>
                <w:kern w:val="0"/>
                <w:sz w:val="18"/>
                <w:szCs w:val="18"/>
                <w:lang w:val="kk-KZ"/>
                <w14:ligatures w14:val="none"/>
              </w:rPr>
              <w:t xml:space="preserve">ара салмақтық </w:t>
            </w:r>
            <w:proofErr w:type="spellStart"/>
            <w:r w:rsidRPr="00865E12">
              <w:rPr>
                <w:rFonts w:ascii="Times New Roman" w:eastAsia="Times New Roman" w:hAnsi="Times New Roman" w:cs="Times New Roman"/>
                <w:bCs/>
                <w:kern w:val="0"/>
                <w:sz w:val="18"/>
                <w:szCs w:val="18"/>
                <w:lang w:val="ru-RU"/>
                <w14:ligatures w14:val="none"/>
              </w:rPr>
              <w:t>процесі</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Формативті</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және</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жиынтық</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бағалауға</w:t>
            </w:r>
            <w:proofErr w:type="spellEnd"/>
            <w:r w:rsidRPr="00865E12">
              <w:rPr>
                <w:rFonts w:ascii="Times New Roman" w:eastAsia="Times New Roman" w:hAnsi="Times New Roman" w:cs="Times New Roman"/>
                <w:bCs/>
                <w:kern w:val="0"/>
                <w:sz w:val="18"/>
                <w:szCs w:val="18"/>
                <w:lang w:val="ru-RU"/>
                <w14:ligatures w14:val="none"/>
              </w:rPr>
              <w:t xml:space="preserve"> </w:t>
            </w:r>
            <w:proofErr w:type="spellStart"/>
            <w:r w:rsidRPr="00865E12">
              <w:rPr>
                <w:rFonts w:ascii="Times New Roman" w:eastAsia="Times New Roman" w:hAnsi="Times New Roman" w:cs="Times New Roman"/>
                <w:bCs/>
                <w:kern w:val="0"/>
                <w:sz w:val="18"/>
                <w:szCs w:val="18"/>
                <w:lang w:val="ru-RU"/>
                <w14:ligatures w14:val="none"/>
              </w:rPr>
              <w:t>негізделген</w:t>
            </w:r>
            <w:proofErr w:type="spellEnd"/>
            <w:r w:rsidRPr="00865E12">
              <w:rPr>
                <w:rFonts w:ascii="Times New Roman" w:eastAsia="Times New Roman" w:hAnsi="Times New Roman" w:cs="Times New Roman"/>
                <w:bCs/>
                <w:kern w:val="0"/>
                <w:sz w:val="18"/>
                <w:szCs w:val="18"/>
                <w:lang w:val="kk-KZ"/>
                <w14:ligatures w14:val="none"/>
              </w:rPr>
              <w:t>.</w:t>
            </w:r>
          </w:p>
          <w:p w14:paraId="1357AA63" w14:textId="77777777"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b/>
                <w:bCs/>
                <w:kern w:val="0"/>
                <w:sz w:val="18"/>
                <w:szCs w:val="18"/>
                <w:lang w:val="kk-KZ"/>
                <w14:ligatures w14:val="none"/>
              </w:rPr>
              <w:t>Формативті бағалау</w:t>
            </w:r>
            <w:r w:rsidRPr="00865E12">
              <w:rPr>
                <w:rFonts w:ascii="Times New Roman" w:eastAsia="Times New Roman" w:hAnsi="Times New Roman" w:cs="Times New Roman"/>
                <w:kern w:val="0"/>
                <w:sz w:val="18"/>
                <w:szCs w:val="18"/>
                <w:lang w:val="kk-KZ"/>
                <w14:ligatures w14:val="none"/>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5305CAD"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b/>
                <w:kern w:val="0"/>
                <w:sz w:val="18"/>
                <w:szCs w:val="18"/>
                <w:lang w:val="kk-KZ"/>
                <w14:ligatures w14:val="none"/>
              </w:rPr>
              <w:t xml:space="preserve">Жиынтық бағалау – </w:t>
            </w:r>
            <w:r w:rsidRPr="00865E12">
              <w:rPr>
                <w:rFonts w:ascii="Times New Roman" w:eastAsia="Times New Roman" w:hAnsi="Times New Roman" w:cs="Times New Roman"/>
                <w:bCs/>
                <w:kern w:val="0"/>
                <w:sz w:val="18"/>
                <w:szCs w:val="18"/>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65E12">
              <w:rPr>
                <w:rFonts w:ascii="Times New Roman" w:eastAsia="Times New Roman" w:hAnsi="Times New Roman" w:cs="Times New Roman"/>
                <w:bCs/>
                <w:kern w:val="0"/>
                <w:sz w:val="18"/>
                <w:szCs w:val="18"/>
                <w:lang w:val="ru-RU"/>
                <w14:ligatures w14:val="none"/>
              </w:rPr>
              <w:t>Оқунәтижелерібағаланады</w:t>
            </w:r>
            <w:proofErr w:type="spellEnd"/>
            <w:r w:rsidRPr="00865E12">
              <w:rPr>
                <w:rFonts w:ascii="Times New Roman" w:eastAsia="Times New Roman" w:hAnsi="Times New Roman" w:cs="Times New Roman"/>
                <w:bCs/>
                <w:kern w:val="0"/>
                <w:sz w:val="18"/>
                <w:szCs w:val="18"/>
                <w:lang w:val="kk-KZ"/>
                <w14:ligatures w14:val="none"/>
              </w:rPr>
              <w:t>.</w:t>
            </w:r>
          </w:p>
        </w:tc>
      </w:tr>
      <w:tr w:rsidR="00771648" w:rsidRPr="00865E12" w14:paraId="0FC398FE" w14:textId="77777777" w:rsidTr="00D2556F">
        <w:trPr>
          <w:trHeight w:val="359"/>
        </w:trPr>
        <w:tc>
          <w:tcPr>
            <w:tcW w:w="801" w:type="dxa"/>
            <w:tcBorders>
              <w:top w:val="single" w:sz="4" w:space="0" w:color="000000"/>
              <w:left w:val="single" w:sz="4" w:space="0" w:color="000000"/>
              <w:bottom w:val="single" w:sz="4" w:space="0" w:color="000000"/>
              <w:right w:val="single" w:sz="4" w:space="0" w:color="000000"/>
            </w:tcBorders>
            <w:hideMark/>
          </w:tcPr>
          <w:p w14:paraId="42045873"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A</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3BC20B72"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4</w:t>
            </w:r>
            <w:r w:rsidRPr="00865E12">
              <w:rPr>
                <w:rFonts w:ascii="Times New Roman" w:eastAsia="Times New Roman" w:hAnsi="Times New Roman" w:cs="Times New Roman"/>
                <w:kern w:val="0"/>
                <w:sz w:val="18"/>
                <w:szCs w:val="18"/>
                <w:lang w:val="ru-RU"/>
                <w14:ligatures w14:val="none"/>
              </w:rPr>
              <w:t>,0</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E3DDBD3"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95-100</w:t>
            </w:r>
          </w:p>
        </w:tc>
        <w:tc>
          <w:tcPr>
            <w:tcW w:w="1383" w:type="dxa"/>
            <w:gridSpan w:val="2"/>
            <w:vMerge w:val="restart"/>
            <w:tcBorders>
              <w:top w:val="single" w:sz="4" w:space="0" w:color="000000"/>
              <w:left w:val="single" w:sz="4" w:space="0" w:color="000000"/>
              <w:bottom w:val="single" w:sz="4" w:space="0" w:color="000000"/>
              <w:right w:val="single" w:sz="4" w:space="0" w:color="000000"/>
            </w:tcBorders>
            <w:hideMark/>
          </w:tcPr>
          <w:p w14:paraId="4626E519"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kk-KZ"/>
                <w14:ligatures w14:val="none"/>
              </w:rPr>
              <w:t>Өте жақсы</w:t>
            </w:r>
          </w:p>
        </w:tc>
        <w:tc>
          <w:tcPr>
            <w:tcW w:w="5166" w:type="dxa"/>
            <w:gridSpan w:val="7"/>
            <w:vMerge/>
            <w:tcBorders>
              <w:top w:val="single" w:sz="4" w:space="0" w:color="000000"/>
              <w:left w:val="single" w:sz="4" w:space="0" w:color="000000"/>
              <w:bottom w:val="single" w:sz="4" w:space="0" w:color="000000"/>
              <w:right w:val="single" w:sz="4" w:space="0" w:color="000000"/>
            </w:tcBorders>
            <w:vAlign w:val="center"/>
            <w:hideMark/>
          </w:tcPr>
          <w:p w14:paraId="5D2FD9CE" w14:textId="77777777" w:rsidR="00771648" w:rsidRPr="00865E12" w:rsidRDefault="00771648">
            <w:pPr>
              <w:spacing w:after="0"/>
              <w:rPr>
                <w:rFonts w:ascii="Times New Roman" w:eastAsia="Times New Roman" w:hAnsi="Times New Roman" w:cs="Times New Roman"/>
                <w:kern w:val="0"/>
                <w:sz w:val="18"/>
                <w:szCs w:val="18"/>
                <w:lang w:val="ru-RU"/>
                <w14:ligatures w14:val="none"/>
              </w:rPr>
            </w:pPr>
          </w:p>
        </w:tc>
      </w:tr>
      <w:tr w:rsidR="00771648" w:rsidRPr="00865E12" w14:paraId="2926C577" w14:textId="77777777" w:rsidTr="00D2556F">
        <w:trPr>
          <w:trHeight w:val="359"/>
        </w:trPr>
        <w:tc>
          <w:tcPr>
            <w:tcW w:w="801" w:type="dxa"/>
            <w:tcBorders>
              <w:top w:val="single" w:sz="4" w:space="0" w:color="000000"/>
              <w:left w:val="single" w:sz="4" w:space="0" w:color="000000"/>
              <w:bottom w:val="single" w:sz="4" w:space="0" w:color="000000"/>
              <w:right w:val="single" w:sz="4" w:space="0" w:color="000000"/>
            </w:tcBorders>
            <w:hideMark/>
          </w:tcPr>
          <w:p w14:paraId="5DD103FD"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A-</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3692F832"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3,67</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3F487699"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90-94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59FA9CA7" w14:textId="77777777" w:rsidR="00771648" w:rsidRPr="00865E12" w:rsidRDefault="00771648">
            <w:pPr>
              <w:spacing w:after="0"/>
              <w:rPr>
                <w:rFonts w:ascii="Times New Roman" w:eastAsia="Times New Roman" w:hAnsi="Times New Roman" w:cs="Times New Roman"/>
                <w:b/>
                <w:kern w:val="0"/>
                <w:sz w:val="18"/>
                <w:szCs w:val="18"/>
                <w:highlight w:val="green"/>
                <w:lang w:val="ru-RU"/>
                <w14:ligatures w14:val="none"/>
              </w:rPr>
            </w:pPr>
          </w:p>
        </w:tc>
        <w:tc>
          <w:tcPr>
            <w:tcW w:w="5166" w:type="dxa"/>
            <w:gridSpan w:val="7"/>
            <w:vMerge/>
            <w:tcBorders>
              <w:top w:val="single" w:sz="4" w:space="0" w:color="000000"/>
              <w:left w:val="single" w:sz="4" w:space="0" w:color="000000"/>
              <w:bottom w:val="single" w:sz="4" w:space="0" w:color="000000"/>
              <w:right w:val="single" w:sz="4" w:space="0" w:color="000000"/>
            </w:tcBorders>
            <w:vAlign w:val="center"/>
            <w:hideMark/>
          </w:tcPr>
          <w:p w14:paraId="7E58A109" w14:textId="77777777" w:rsidR="00771648" w:rsidRPr="00865E12" w:rsidRDefault="00771648">
            <w:pPr>
              <w:spacing w:after="0"/>
              <w:rPr>
                <w:rFonts w:ascii="Times New Roman" w:eastAsia="Times New Roman" w:hAnsi="Times New Roman" w:cs="Times New Roman"/>
                <w:kern w:val="0"/>
                <w:sz w:val="18"/>
                <w:szCs w:val="18"/>
                <w:lang w:val="ru-RU"/>
                <w14:ligatures w14:val="none"/>
              </w:rPr>
            </w:pPr>
          </w:p>
        </w:tc>
      </w:tr>
      <w:tr w:rsidR="00771648" w:rsidRPr="00865E12" w14:paraId="7456F276" w14:textId="77777777" w:rsidTr="00D2556F">
        <w:trPr>
          <w:trHeight w:val="480"/>
        </w:trPr>
        <w:tc>
          <w:tcPr>
            <w:tcW w:w="801" w:type="dxa"/>
            <w:tcBorders>
              <w:top w:val="single" w:sz="4" w:space="0" w:color="000000"/>
              <w:left w:val="single" w:sz="4" w:space="0" w:color="000000"/>
              <w:bottom w:val="single" w:sz="4" w:space="0" w:color="000000"/>
              <w:right w:val="single" w:sz="4" w:space="0" w:color="000000"/>
            </w:tcBorders>
            <w:hideMark/>
          </w:tcPr>
          <w:p w14:paraId="4F722EFC"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B+</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6A8161B2"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3,33</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008DD5F1"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85-89</w:t>
            </w:r>
          </w:p>
        </w:tc>
        <w:tc>
          <w:tcPr>
            <w:tcW w:w="1383" w:type="dxa"/>
            <w:gridSpan w:val="2"/>
            <w:vMerge w:val="restart"/>
            <w:tcBorders>
              <w:top w:val="single" w:sz="4" w:space="0" w:color="000000"/>
              <w:left w:val="single" w:sz="4" w:space="0" w:color="000000"/>
              <w:bottom w:val="single" w:sz="4" w:space="0" w:color="000000"/>
              <w:right w:val="single" w:sz="4" w:space="0" w:color="000000"/>
            </w:tcBorders>
            <w:hideMark/>
          </w:tcPr>
          <w:p w14:paraId="5C551DB8"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kk-KZ"/>
                <w14:ligatures w14:val="none"/>
              </w:rPr>
              <w:t xml:space="preserve">Жақсы </w:t>
            </w:r>
          </w:p>
        </w:tc>
        <w:tc>
          <w:tcPr>
            <w:tcW w:w="5166" w:type="dxa"/>
            <w:gridSpan w:val="7"/>
            <w:vMerge/>
            <w:tcBorders>
              <w:top w:val="single" w:sz="4" w:space="0" w:color="000000"/>
              <w:left w:val="single" w:sz="4" w:space="0" w:color="000000"/>
              <w:bottom w:val="single" w:sz="4" w:space="0" w:color="000000"/>
              <w:right w:val="single" w:sz="4" w:space="0" w:color="000000"/>
            </w:tcBorders>
            <w:vAlign w:val="center"/>
            <w:hideMark/>
          </w:tcPr>
          <w:p w14:paraId="48620B43" w14:textId="77777777" w:rsidR="00771648" w:rsidRPr="00865E12" w:rsidRDefault="00771648">
            <w:pPr>
              <w:spacing w:after="0"/>
              <w:rPr>
                <w:rFonts w:ascii="Times New Roman" w:eastAsia="Times New Roman" w:hAnsi="Times New Roman" w:cs="Times New Roman"/>
                <w:kern w:val="0"/>
                <w:sz w:val="18"/>
                <w:szCs w:val="18"/>
                <w:lang w:val="ru-RU"/>
                <w14:ligatures w14:val="none"/>
              </w:rPr>
            </w:pPr>
          </w:p>
        </w:tc>
      </w:tr>
      <w:tr w:rsidR="00771648" w:rsidRPr="00865E12" w14:paraId="0B766B50" w14:textId="77777777" w:rsidTr="00D2556F">
        <w:trPr>
          <w:trHeight w:val="215"/>
        </w:trPr>
        <w:tc>
          <w:tcPr>
            <w:tcW w:w="801" w:type="dxa"/>
            <w:tcBorders>
              <w:top w:val="single" w:sz="4" w:space="0" w:color="000000"/>
              <w:left w:val="single" w:sz="4" w:space="0" w:color="000000"/>
              <w:bottom w:val="single" w:sz="4" w:space="0" w:color="000000"/>
              <w:right w:val="single" w:sz="4" w:space="0" w:color="000000"/>
            </w:tcBorders>
            <w:hideMark/>
          </w:tcPr>
          <w:p w14:paraId="46A09300"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B</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193443D7"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3,0</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051B449C"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80-84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0223BC50" w14:textId="77777777" w:rsidR="00771648" w:rsidRPr="00865E12" w:rsidRDefault="00771648">
            <w:pPr>
              <w:spacing w:after="0"/>
              <w:rPr>
                <w:rFonts w:ascii="Times New Roman" w:eastAsia="Times New Roman" w:hAnsi="Times New Roman" w:cs="Times New Roman"/>
                <w:b/>
                <w:kern w:val="0"/>
                <w:sz w:val="18"/>
                <w:szCs w:val="18"/>
                <w:highlight w:val="green"/>
                <w:lang w:val="ru-RU"/>
                <w14:ligatures w14:val="none"/>
              </w:rPr>
            </w:pPr>
          </w:p>
        </w:tc>
        <w:tc>
          <w:tcPr>
            <w:tcW w:w="3058" w:type="dxa"/>
            <w:gridSpan w:val="3"/>
            <w:tcBorders>
              <w:top w:val="single" w:sz="4" w:space="0" w:color="000000"/>
              <w:left w:val="single" w:sz="4" w:space="0" w:color="000000"/>
              <w:bottom w:val="single" w:sz="4" w:space="0" w:color="000000"/>
              <w:right w:val="single" w:sz="4" w:space="0" w:color="000000"/>
            </w:tcBorders>
            <w:hideMark/>
          </w:tcPr>
          <w:p w14:paraId="2FFBFFE9"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Форматив</w:t>
            </w:r>
            <w:r w:rsidRPr="00865E12">
              <w:rPr>
                <w:rFonts w:ascii="Times New Roman" w:eastAsia="Times New Roman" w:hAnsi="Times New Roman" w:cs="Times New Roman"/>
                <w:b/>
                <w:kern w:val="0"/>
                <w:sz w:val="18"/>
                <w:szCs w:val="18"/>
                <w:lang w:val="kk-KZ"/>
                <w14:ligatures w14:val="none"/>
              </w:rPr>
              <w:t>ті жәнежиынтық бағалау</w:t>
            </w:r>
          </w:p>
        </w:tc>
        <w:tc>
          <w:tcPr>
            <w:tcW w:w="2108" w:type="dxa"/>
            <w:gridSpan w:val="4"/>
            <w:tcBorders>
              <w:top w:val="single" w:sz="4" w:space="0" w:color="000000"/>
              <w:left w:val="single" w:sz="4" w:space="0" w:color="000000"/>
              <w:bottom w:val="single" w:sz="4" w:space="0" w:color="000000"/>
              <w:right w:val="single" w:sz="4" w:space="0" w:color="000000"/>
            </w:tcBorders>
            <w:hideMark/>
          </w:tcPr>
          <w:p w14:paraId="719565FC" w14:textId="77777777" w:rsidR="00771648" w:rsidRPr="00865E12" w:rsidRDefault="00771648">
            <w:pPr>
              <w:spacing w:after="0" w:line="240" w:lineRule="auto"/>
              <w:jc w:val="both"/>
              <w:rPr>
                <w:rFonts w:ascii="Times New Roman" w:eastAsia="Times New Roman" w:hAnsi="Times New Roman" w:cs="Times New Roman"/>
                <w:b/>
                <w:bCs/>
                <w:kern w:val="0"/>
                <w:sz w:val="18"/>
                <w:szCs w:val="18"/>
                <w:lang w:val="ru-RU"/>
                <w14:ligatures w14:val="none"/>
              </w:rPr>
            </w:pPr>
            <w:r w:rsidRPr="00865E12">
              <w:rPr>
                <w:rFonts w:ascii="Times New Roman" w:eastAsia="Times New Roman" w:hAnsi="Times New Roman" w:cs="Times New Roman"/>
                <w:b/>
                <w:bCs/>
                <w:kern w:val="0"/>
                <w:sz w:val="18"/>
                <w:szCs w:val="18"/>
                <w:lang w:val="kk-KZ"/>
                <w14:ligatures w14:val="none"/>
              </w:rPr>
              <w:t>% мәндегі баллдар</w:t>
            </w:r>
          </w:p>
        </w:tc>
      </w:tr>
      <w:tr w:rsidR="00771648" w:rsidRPr="00865E12" w14:paraId="020CA501" w14:textId="77777777" w:rsidTr="00D2556F">
        <w:trPr>
          <w:trHeight w:val="135"/>
        </w:trPr>
        <w:tc>
          <w:tcPr>
            <w:tcW w:w="801" w:type="dxa"/>
            <w:tcBorders>
              <w:top w:val="single" w:sz="4" w:space="0" w:color="000000"/>
              <w:left w:val="single" w:sz="4" w:space="0" w:color="000000"/>
              <w:bottom w:val="single" w:sz="4" w:space="0" w:color="000000"/>
              <w:right w:val="single" w:sz="4" w:space="0" w:color="000000"/>
            </w:tcBorders>
            <w:hideMark/>
          </w:tcPr>
          <w:p w14:paraId="58FF8BCA"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B-</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5EA2B945"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2,67</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23AA73B2"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75-79</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5D252F28" w14:textId="77777777" w:rsidR="00771648" w:rsidRPr="00865E12" w:rsidRDefault="00771648">
            <w:pPr>
              <w:spacing w:after="0"/>
              <w:rPr>
                <w:rFonts w:ascii="Times New Roman" w:eastAsia="Times New Roman" w:hAnsi="Times New Roman" w:cs="Times New Roman"/>
                <w:b/>
                <w:kern w:val="0"/>
                <w:sz w:val="18"/>
                <w:szCs w:val="18"/>
                <w:highlight w:val="green"/>
                <w:lang w:val="ru-RU"/>
                <w14:ligatures w14:val="none"/>
              </w:rPr>
            </w:pPr>
          </w:p>
        </w:tc>
        <w:tc>
          <w:tcPr>
            <w:tcW w:w="3058" w:type="dxa"/>
            <w:gridSpan w:val="3"/>
            <w:tcBorders>
              <w:top w:val="single" w:sz="4" w:space="0" w:color="000000"/>
              <w:left w:val="single" w:sz="4" w:space="0" w:color="000000"/>
              <w:bottom w:val="single" w:sz="4" w:space="0" w:color="000000"/>
              <w:right w:val="single" w:sz="4" w:space="0" w:color="000000"/>
            </w:tcBorders>
            <w:hideMark/>
          </w:tcPr>
          <w:p w14:paraId="768EF3E9"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proofErr w:type="spellStart"/>
            <w:r w:rsidRPr="00865E12">
              <w:rPr>
                <w:rFonts w:ascii="Times New Roman" w:eastAsia="Times New Roman" w:hAnsi="Times New Roman" w:cs="Times New Roman"/>
                <w:kern w:val="0"/>
                <w:sz w:val="18"/>
                <w:szCs w:val="18"/>
                <w:lang w:val="ru-RU"/>
                <w14:ligatures w14:val="none"/>
              </w:rPr>
              <w:t>Дәрістердегібелсенділік</w:t>
            </w:r>
            <w:proofErr w:type="spellEnd"/>
          </w:p>
        </w:tc>
        <w:tc>
          <w:tcPr>
            <w:tcW w:w="2108" w:type="dxa"/>
            <w:gridSpan w:val="4"/>
            <w:tcBorders>
              <w:top w:val="single" w:sz="4" w:space="0" w:color="000000"/>
              <w:left w:val="single" w:sz="4" w:space="0" w:color="000000"/>
              <w:bottom w:val="single" w:sz="4" w:space="0" w:color="000000"/>
              <w:right w:val="single" w:sz="4" w:space="0" w:color="000000"/>
            </w:tcBorders>
            <w:hideMark/>
          </w:tcPr>
          <w:p w14:paraId="65301E70"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5</w:t>
            </w:r>
          </w:p>
        </w:tc>
      </w:tr>
      <w:tr w:rsidR="00771648" w:rsidRPr="00865E12" w14:paraId="004CD254" w14:textId="77777777" w:rsidTr="00D2556F">
        <w:trPr>
          <w:trHeight w:val="51"/>
        </w:trPr>
        <w:tc>
          <w:tcPr>
            <w:tcW w:w="801" w:type="dxa"/>
            <w:tcBorders>
              <w:top w:val="single" w:sz="4" w:space="0" w:color="000000"/>
              <w:left w:val="single" w:sz="4" w:space="0" w:color="000000"/>
              <w:bottom w:val="single" w:sz="4" w:space="0" w:color="000000"/>
              <w:right w:val="single" w:sz="4" w:space="0" w:color="000000"/>
            </w:tcBorders>
            <w:hideMark/>
          </w:tcPr>
          <w:p w14:paraId="3A22C392"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C+</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62B59853"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2,33</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BA1824A"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70-74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2E103E6E" w14:textId="77777777" w:rsidR="00771648" w:rsidRPr="00865E12" w:rsidRDefault="00771648">
            <w:pPr>
              <w:spacing w:after="0"/>
              <w:rPr>
                <w:rFonts w:ascii="Times New Roman" w:eastAsia="Times New Roman" w:hAnsi="Times New Roman" w:cs="Times New Roman"/>
                <w:b/>
                <w:kern w:val="0"/>
                <w:sz w:val="18"/>
                <w:szCs w:val="18"/>
                <w:highlight w:val="green"/>
                <w:lang w:val="ru-RU"/>
                <w14:ligatures w14:val="none"/>
              </w:rPr>
            </w:pPr>
          </w:p>
        </w:tc>
        <w:tc>
          <w:tcPr>
            <w:tcW w:w="3058" w:type="dxa"/>
            <w:gridSpan w:val="3"/>
            <w:tcBorders>
              <w:top w:val="single" w:sz="4" w:space="0" w:color="000000"/>
              <w:left w:val="single" w:sz="4" w:space="0" w:color="000000"/>
              <w:bottom w:val="single" w:sz="4" w:space="0" w:color="000000"/>
              <w:right w:val="single" w:sz="4" w:space="0" w:color="000000"/>
            </w:tcBorders>
            <w:hideMark/>
          </w:tcPr>
          <w:p w14:paraId="4037CB04"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proofErr w:type="spellStart"/>
            <w:r w:rsidRPr="00865E12">
              <w:rPr>
                <w:rFonts w:ascii="Times New Roman" w:eastAsia="Times New Roman" w:hAnsi="Times New Roman" w:cs="Times New Roman"/>
                <w:kern w:val="0"/>
                <w:sz w:val="18"/>
                <w:szCs w:val="18"/>
                <w:lang w:val="ru-RU"/>
                <w14:ligatures w14:val="none"/>
              </w:rPr>
              <w:t>Практикалықсабақтардажұмысістеу</w:t>
            </w:r>
            <w:proofErr w:type="spellEnd"/>
            <w:r w:rsidRPr="00865E12">
              <w:rPr>
                <w:rFonts w:ascii="Times New Roman" w:eastAsia="Times New Roman" w:hAnsi="Times New Roman" w:cs="Times New Roman"/>
                <w:kern w:val="0"/>
                <w:sz w:val="18"/>
                <w:szCs w:val="18"/>
                <w:lang w:val="kk-KZ"/>
                <w14:ligatures w14:val="none"/>
              </w:rPr>
              <w:t>і</w:t>
            </w:r>
          </w:p>
        </w:tc>
        <w:tc>
          <w:tcPr>
            <w:tcW w:w="2108" w:type="dxa"/>
            <w:gridSpan w:val="4"/>
            <w:tcBorders>
              <w:top w:val="single" w:sz="4" w:space="0" w:color="000000"/>
              <w:left w:val="single" w:sz="4" w:space="0" w:color="000000"/>
              <w:bottom w:val="single" w:sz="4" w:space="0" w:color="000000"/>
              <w:right w:val="single" w:sz="4" w:space="0" w:color="000000"/>
            </w:tcBorders>
            <w:hideMark/>
          </w:tcPr>
          <w:p w14:paraId="3774361D" w14:textId="77777777"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kk-KZ"/>
                <w14:ligatures w14:val="none"/>
              </w:rPr>
              <w:t>20</w:t>
            </w:r>
          </w:p>
        </w:tc>
      </w:tr>
      <w:tr w:rsidR="00771648" w:rsidRPr="00865E12" w14:paraId="2B0A6605" w14:textId="77777777" w:rsidTr="00D2556F">
        <w:trPr>
          <w:trHeight w:val="181"/>
        </w:trPr>
        <w:tc>
          <w:tcPr>
            <w:tcW w:w="801" w:type="dxa"/>
            <w:tcBorders>
              <w:top w:val="single" w:sz="4" w:space="0" w:color="000000"/>
              <w:left w:val="single" w:sz="4" w:space="0" w:color="000000"/>
              <w:bottom w:val="single" w:sz="4" w:space="0" w:color="000000"/>
              <w:right w:val="single" w:sz="4" w:space="0" w:color="000000"/>
            </w:tcBorders>
            <w:hideMark/>
          </w:tcPr>
          <w:p w14:paraId="1E2D8130"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C</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52C1C968"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2,0</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F588121"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65-69</w:t>
            </w:r>
          </w:p>
        </w:tc>
        <w:tc>
          <w:tcPr>
            <w:tcW w:w="1383" w:type="dxa"/>
            <w:gridSpan w:val="2"/>
            <w:vMerge w:val="restart"/>
            <w:tcBorders>
              <w:top w:val="single" w:sz="4" w:space="0" w:color="000000"/>
              <w:left w:val="single" w:sz="4" w:space="0" w:color="000000"/>
              <w:bottom w:val="single" w:sz="4" w:space="0" w:color="000000"/>
              <w:right w:val="single" w:sz="4" w:space="0" w:color="000000"/>
            </w:tcBorders>
            <w:hideMark/>
          </w:tcPr>
          <w:p w14:paraId="315ED3D6"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kk-KZ"/>
                <w14:ligatures w14:val="none"/>
              </w:rPr>
              <w:t xml:space="preserve">Қанағаттанарлық </w:t>
            </w:r>
          </w:p>
        </w:tc>
        <w:tc>
          <w:tcPr>
            <w:tcW w:w="3058" w:type="dxa"/>
            <w:gridSpan w:val="3"/>
            <w:tcBorders>
              <w:top w:val="single" w:sz="4" w:space="0" w:color="000000"/>
              <w:left w:val="single" w:sz="4" w:space="0" w:color="000000"/>
              <w:bottom w:val="single" w:sz="4" w:space="0" w:color="000000"/>
              <w:right w:val="single" w:sz="4" w:space="0" w:color="000000"/>
            </w:tcBorders>
            <w:hideMark/>
          </w:tcPr>
          <w:p w14:paraId="1DF19488"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kk-KZ"/>
                <w14:ligatures w14:val="none"/>
              </w:rPr>
              <w:t>Өзіндік жұмысы</w:t>
            </w:r>
          </w:p>
        </w:tc>
        <w:tc>
          <w:tcPr>
            <w:tcW w:w="2108" w:type="dxa"/>
            <w:gridSpan w:val="4"/>
            <w:tcBorders>
              <w:top w:val="single" w:sz="4" w:space="0" w:color="000000"/>
              <w:left w:val="single" w:sz="4" w:space="0" w:color="000000"/>
              <w:bottom w:val="single" w:sz="4" w:space="0" w:color="000000"/>
              <w:right w:val="single" w:sz="4" w:space="0" w:color="000000"/>
            </w:tcBorders>
            <w:hideMark/>
          </w:tcPr>
          <w:p w14:paraId="57DBEC70" w14:textId="77777777"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ru-RU"/>
                <w14:ligatures w14:val="none"/>
              </w:rPr>
              <w:t>2</w:t>
            </w:r>
            <w:r w:rsidRPr="00865E12">
              <w:rPr>
                <w:rFonts w:ascii="Times New Roman" w:eastAsia="Times New Roman" w:hAnsi="Times New Roman" w:cs="Times New Roman"/>
                <w:kern w:val="0"/>
                <w:sz w:val="18"/>
                <w:szCs w:val="18"/>
                <w:lang w:val="kk-KZ"/>
                <w14:ligatures w14:val="none"/>
              </w:rPr>
              <w:t>5</w:t>
            </w:r>
          </w:p>
        </w:tc>
      </w:tr>
      <w:tr w:rsidR="00771648" w:rsidRPr="00865E12" w14:paraId="499523CA" w14:textId="77777777" w:rsidTr="00D2556F">
        <w:trPr>
          <w:trHeight w:val="87"/>
        </w:trPr>
        <w:tc>
          <w:tcPr>
            <w:tcW w:w="801" w:type="dxa"/>
            <w:tcBorders>
              <w:top w:val="single" w:sz="4" w:space="0" w:color="000000"/>
              <w:left w:val="single" w:sz="4" w:space="0" w:color="000000"/>
              <w:bottom w:val="single" w:sz="4" w:space="0" w:color="000000"/>
              <w:right w:val="single" w:sz="4" w:space="0" w:color="000000"/>
            </w:tcBorders>
            <w:hideMark/>
          </w:tcPr>
          <w:p w14:paraId="48F8A5C8"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C-</w:t>
            </w:r>
          </w:p>
        </w:tc>
        <w:tc>
          <w:tcPr>
            <w:tcW w:w="1063" w:type="dxa"/>
            <w:gridSpan w:val="2"/>
            <w:tcBorders>
              <w:top w:val="single" w:sz="4" w:space="0" w:color="000000"/>
              <w:left w:val="single" w:sz="4" w:space="0" w:color="000000"/>
              <w:bottom w:val="single" w:sz="4" w:space="0" w:color="000000"/>
              <w:right w:val="single" w:sz="4" w:space="0" w:color="000000"/>
            </w:tcBorders>
            <w:hideMark/>
          </w:tcPr>
          <w:p w14:paraId="05FCCCF1"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1,67</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4E4EE083"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60-64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4307ECD0" w14:textId="77777777" w:rsidR="00771648" w:rsidRPr="00865E12" w:rsidRDefault="00771648">
            <w:pPr>
              <w:spacing w:after="0"/>
              <w:rPr>
                <w:rFonts w:ascii="Times New Roman" w:eastAsia="Times New Roman" w:hAnsi="Times New Roman" w:cs="Times New Roman"/>
                <w:b/>
                <w:kern w:val="0"/>
                <w:sz w:val="18"/>
                <w:szCs w:val="18"/>
                <w:highlight w:val="green"/>
                <w:lang w:val="ru-RU"/>
                <w14:ligatures w14:val="none"/>
              </w:rPr>
            </w:pPr>
          </w:p>
        </w:tc>
        <w:tc>
          <w:tcPr>
            <w:tcW w:w="3058" w:type="dxa"/>
            <w:gridSpan w:val="3"/>
            <w:tcBorders>
              <w:top w:val="single" w:sz="4" w:space="0" w:color="000000"/>
              <w:left w:val="single" w:sz="4" w:space="0" w:color="000000"/>
              <w:bottom w:val="single" w:sz="4" w:space="0" w:color="000000"/>
              <w:right w:val="single" w:sz="4" w:space="0" w:color="000000"/>
            </w:tcBorders>
            <w:hideMark/>
          </w:tcPr>
          <w:p w14:paraId="2214BEA2"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 xml:space="preserve">Коллоквиум </w:t>
            </w:r>
          </w:p>
        </w:tc>
        <w:tc>
          <w:tcPr>
            <w:tcW w:w="2108" w:type="dxa"/>
            <w:gridSpan w:val="4"/>
            <w:tcBorders>
              <w:top w:val="single" w:sz="4" w:space="0" w:color="000000"/>
              <w:left w:val="single" w:sz="4" w:space="0" w:color="000000"/>
              <w:bottom w:val="single" w:sz="4" w:space="0" w:color="000000"/>
              <w:right w:val="single" w:sz="4" w:space="0" w:color="000000"/>
            </w:tcBorders>
            <w:hideMark/>
          </w:tcPr>
          <w:p w14:paraId="10E202E1" w14:textId="77777777" w:rsidR="00771648" w:rsidRPr="00865E12" w:rsidRDefault="00771648">
            <w:pPr>
              <w:spacing w:after="0" w:line="240" w:lineRule="auto"/>
              <w:jc w:val="both"/>
              <w:rPr>
                <w:rFonts w:ascii="Times New Roman" w:eastAsia="Times New Roman" w:hAnsi="Times New Roman" w:cs="Times New Roman"/>
                <w:kern w:val="0"/>
                <w:sz w:val="18"/>
                <w:szCs w:val="18"/>
                <w:lang w:val="kk-KZ"/>
                <w14:ligatures w14:val="none"/>
              </w:rPr>
            </w:pPr>
            <w:r w:rsidRPr="00865E12">
              <w:rPr>
                <w:rFonts w:ascii="Times New Roman" w:eastAsia="Times New Roman" w:hAnsi="Times New Roman" w:cs="Times New Roman"/>
                <w:kern w:val="0"/>
                <w:sz w:val="18"/>
                <w:szCs w:val="18"/>
                <w:lang w:val="kk-KZ"/>
                <w14:ligatures w14:val="none"/>
              </w:rPr>
              <w:t>10</w:t>
            </w:r>
          </w:p>
        </w:tc>
      </w:tr>
      <w:tr w:rsidR="00771648" w:rsidRPr="00865E12" w14:paraId="4F400D1E" w14:textId="77777777" w:rsidTr="00D2556F">
        <w:trPr>
          <w:trHeight w:val="250"/>
        </w:trPr>
        <w:tc>
          <w:tcPr>
            <w:tcW w:w="801" w:type="dxa"/>
            <w:tcBorders>
              <w:top w:val="single" w:sz="4" w:space="0" w:color="000000"/>
              <w:left w:val="single" w:sz="4" w:space="0" w:color="000000"/>
              <w:bottom w:val="single" w:sz="4" w:space="0" w:color="auto"/>
              <w:right w:val="single" w:sz="4" w:space="0" w:color="000000"/>
            </w:tcBorders>
            <w:hideMark/>
          </w:tcPr>
          <w:p w14:paraId="798AE31B"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en-US"/>
                <w14:ligatures w14:val="none"/>
              </w:rPr>
              <w:t>D+</w:t>
            </w:r>
          </w:p>
        </w:tc>
        <w:tc>
          <w:tcPr>
            <w:tcW w:w="1063" w:type="dxa"/>
            <w:gridSpan w:val="2"/>
            <w:tcBorders>
              <w:top w:val="single" w:sz="4" w:space="0" w:color="000000"/>
              <w:left w:val="single" w:sz="4" w:space="0" w:color="000000"/>
              <w:bottom w:val="single" w:sz="4" w:space="0" w:color="auto"/>
              <w:right w:val="single" w:sz="4" w:space="0" w:color="000000"/>
            </w:tcBorders>
            <w:hideMark/>
          </w:tcPr>
          <w:p w14:paraId="60378422"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1,33</w:t>
            </w:r>
          </w:p>
        </w:tc>
        <w:tc>
          <w:tcPr>
            <w:tcW w:w="1397" w:type="dxa"/>
            <w:gridSpan w:val="2"/>
            <w:tcBorders>
              <w:top w:val="single" w:sz="4" w:space="0" w:color="000000"/>
              <w:left w:val="single" w:sz="4" w:space="0" w:color="000000"/>
              <w:bottom w:val="single" w:sz="4" w:space="0" w:color="auto"/>
              <w:right w:val="single" w:sz="4" w:space="0" w:color="000000"/>
            </w:tcBorders>
            <w:hideMark/>
          </w:tcPr>
          <w:p w14:paraId="4CD4F9F9" w14:textId="77777777" w:rsidR="00771648" w:rsidRPr="00865E12" w:rsidRDefault="00771648">
            <w:pPr>
              <w:spacing w:after="0" w:line="240" w:lineRule="auto"/>
              <w:jc w:val="both"/>
              <w:rPr>
                <w:rFonts w:ascii="Times New Roman" w:eastAsia="Times New Roman" w:hAnsi="Times New Roman" w:cs="Times New Roman"/>
                <w:b/>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55-59</w:t>
            </w:r>
          </w:p>
        </w:tc>
        <w:tc>
          <w:tcPr>
            <w:tcW w:w="1383" w:type="dxa"/>
            <w:gridSpan w:val="2"/>
            <w:vMerge w:val="restart"/>
            <w:tcBorders>
              <w:top w:val="single" w:sz="4" w:space="0" w:color="000000"/>
              <w:left w:val="single" w:sz="4" w:space="0" w:color="000000"/>
              <w:bottom w:val="single" w:sz="4" w:space="0" w:color="auto"/>
              <w:right w:val="single" w:sz="4" w:space="0" w:color="000000"/>
            </w:tcBorders>
            <w:hideMark/>
          </w:tcPr>
          <w:p w14:paraId="21869555"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kk-KZ"/>
                <w14:ligatures w14:val="none"/>
              </w:rPr>
              <w:t xml:space="preserve">Қанағаттанарлықсыз </w:t>
            </w:r>
          </w:p>
        </w:tc>
        <w:tc>
          <w:tcPr>
            <w:tcW w:w="3058" w:type="dxa"/>
            <w:gridSpan w:val="3"/>
            <w:tcBorders>
              <w:top w:val="single" w:sz="4" w:space="0" w:color="000000"/>
              <w:left w:val="single" w:sz="4" w:space="0" w:color="000000"/>
              <w:bottom w:val="single" w:sz="4" w:space="0" w:color="auto"/>
              <w:right w:val="single" w:sz="4" w:space="0" w:color="000000"/>
            </w:tcBorders>
            <w:hideMark/>
          </w:tcPr>
          <w:p w14:paraId="431BA97B"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kk-KZ"/>
                <w14:ligatures w14:val="none"/>
              </w:rPr>
              <w:t xml:space="preserve">Қорытынды бақылау </w:t>
            </w:r>
            <w:r w:rsidRPr="00865E12">
              <w:rPr>
                <w:rFonts w:ascii="Times New Roman" w:eastAsia="Times New Roman" w:hAnsi="Times New Roman" w:cs="Times New Roman"/>
                <w:kern w:val="0"/>
                <w:sz w:val="18"/>
                <w:szCs w:val="18"/>
                <w:lang w:val="ru-RU"/>
                <w14:ligatures w14:val="none"/>
              </w:rPr>
              <w:t>(</w:t>
            </w:r>
            <w:r w:rsidRPr="00865E12">
              <w:rPr>
                <w:rFonts w:ascii="Times New Roman" w:eastAsia="Times New Roman" w:hAnsi="Times New Roman" w:cs="Times New Roman"/>
                <w:kern w:val="0"/>
                <w:sz w:val="18"/>
                <w:szCs w:val="18"/>
                <w:lang w:val="kk-KZ"/>
                <w14:ligatures w14:val="none"/>
              </w:rPr>
              <w:t>емтиха</w:t>
            </w:r>
            <w:r w:rsidRPr="00865E12">
              <w:rPr>
                <w:rFonts w:ascii="Times New Roman" w:eastAsia="Times New Roman" w:hAnsi="Times New Roman" w:cs="Times New Roman"/>
                <w:kern w:val="0"/>
                <w:sz w:val="18"/>
                <w:szCs w:val="18"/>
                <w:lang w:val="ru-RU"/>
                <w14:ligatures w14:val="none"/>
              </w:rPr>
              <w:t>н)</w:t>
            </w:r>
          </w:p>
        </w:tc>
        <w:tc>
          <w:tcPr>
            <w:tcW w:w="2108" w:type="dxa"/>
            <w:gridSpan w:val="4"/>
            <w:tcBorders>
              <w:top w:val="single" w:sz="4" w:space="0" w:color="000000"/>
              <w:left w:val="single" w:sz="4" w:space="0" w:color="000000"/>
              <w:bottom w:val="single" w:sz="4" w:space="0" w:color="auto"/>
              <w:right w:val="single" w:sz="4" w:space="0" w:color="000000"/>
            </w:tcBorders>
            <w:hideMark/>
          </w:tcPr>
          <w:p w14:paraId="1741B817" w14:textId="77777777" w:rsidR="00771648" w:rsidRPr="00865E12" w:rsidRDefault="00771648">
            <w:pPr>
              <w:spacing w:after="0" w:line="240" w:lineRule="auto"/>
              <w:jc w:val="both"/>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40</w:t>
            </w:r>
          </w:p>
        </w:tc>
      </w:tr>
      <w:tr w:rsidR="00771648" w:rsidRPr="00865E12" w14:paraId="718846EE" w14:textId="77777777" w:rsidTr="00D2556F">
        <w:trPr>
          <w:trHeight w:val="315"/>
        </w:trPr>
        <w:tc>
          <w:tcPr>
            <w:tcW w:w="801" w:type="dxa"/>
            <w:tcBorders>
              <w:top w:val="single" w:sz="4" w:space="0" w:color="auto"/>
              <w:left w:val="single" w:sz="4" w:space="0" w:color="auto"/>
              <w:bottom w:val="single" w:sz="4" w:space="0" w:color="auto"/>
              <w:right w:val="single" w:sz="4" w:space="0" w:color="auto"/>
            </w:tcBorders>
            <w:hideMark/>
          </w:tcPr>
          <w:p w14:paraId="67440BAB" w14:textId="77777777" w:rsidR="00771648" w:rsidRPr="00865E12" w:rsidRDefault="00771648">
            <w:pPr>
              <w:spacing w:after="0" w:line="240" w:lineRule="auto"/>
              <w:rPr>
                <w:rFonts w:ascii="Times New Roman" w:eastAsia="Times New Roman" w:hAnsi="Times New Roman" w:cs="Times New Roman"/>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D</w:t>
            </w:r>
          </w:p>
        </w:tc>
        <w:tc>
          <w:tcPr>
            <w:tcW w:w="1063" w:type="dxa"/>
            <w:gridSpan w:val="2"/>
            <w:tcBorders>
              <w:top w:val="single" w:sz="4" w:space="0" w:color="auto"/>
              <w:left w:val="single" w:sz="4" w:space="0" w:color="auto"/>
              <w:bottom w:val="single" w:sz="4" w:space="0" w:color="auto"/>
              <w:right w:val="single" w:sz="4" w:space="0" w:color="auto"/>
            </w:tcBorders>
            <w:hideMark/>
          </w:tcPr>
          <w:p w14:paraId="38807BCF" w14:textId="77777777" w:rsidR="00771648" w:rsidRPr="00865E12" w:rsidRDefault="00771648">
            <w:pPr>
              <w:spacing w:after="0" w:line="240" w:lineRule="auto"/>
              <w:rPr>
                <w:rFonts w:ascii="Times New Roman" w:eastAsia="Times New Roman" w:hAnsi="Times New Roman" w:cs="Times New Roman"/>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1,0</w:t>
            </w:r>
          </w:p>
        </w:tc>
        <w:tc>
          <w:tcPr>
            <w:tcW w:w="1397" w:type="dxa"/>
            <w:gridSpan w:val="2"/>
            <w:tcBorders>
              <w:top w:val="single" w:sz="4" w:space="0" w:color="auto"/>
              <w:left w:val="single" w:sz="4" w:space="0" w:color="auto"/>
              <w:bottom w:val="single" w:sz="4" w:space="0" w:color="auto"/>
              <w:right w:val="single" w:sz="4" w:space="0" w:color="auto"/>
            </w:tcBorders>
            <w:hideMark/>
          </w:tcPr>
          <w:p w14:paraId="341A8220" w14:textId="77777777" w:rsidR="00771648" w:rsidRPr="00865E12" w:rsidRDefault="00771648">
            <w:pPr>
              <w:spacing w:after="0" w:line="240" w:lineRule="auto"/>
              <w:rPr>
                <w:rFonts w:ascii="Times New Roman" w:eastAsia="Times New Roman" w:hAnsi="Times New Roman" w:cs="Times New Roman"/>
                <w:kern w:val="0"/>
                <w:sz w:val="18"/>
                <w:szCs w:val="18"/>
                <w:highlight w:val="green"/>
                <w:lang w:val="ru-RU"/>
                <w14:ligatures w14:val="none"/>
              </w:rPr>
            </w:pPr>
            <w:r w:rsidRPr="00865E12">
              <w:rPr>
                <w:rFonts w:ascii="Times New Roman" w:eastAsia="Times New Roman" w:hAnsi="Times New Roman" w:cs="Times New Roman"/>
                <w:kern w:val="0"/>
                <w:sz w:val="18"/>
                <w:szCs w:val="18"/>
                <w:lang w:val="ru-RU"/>
                <w14:ligatures w14:val="none"/>
              </w:rPr>
              <w:t>50-54</w:t>
            </w:r>
          </w:p>
        </w:tc>
        <w:tc>
          <w:tcPr>
            <w:tcW w:w="1383" w:type="dxa"/>
            <w:gridSpan w:val="2"/>
            <w:vMerge/>
            <w:tcBorders>
              <w:top w:val="single" w:sz="4" w:space="0" w:color="000000"/>
              <w:left w:val="single" w:sz="4" w:space="0" w:color="000000"/>
              <w:bottom w:val="single" w:sz="4" w:space="0" w:color="auto"/>
              <w:right w:val="single" w:sz="4" w:space="0" w:color="000000"/>
            </w:tcBorders>
            <w:vAlign w:val="center"/>
            <w:hideMark/>
          </w:tcPr>
          <w:p w14:paraId="77FEDBDD" w14:textId="77777777" w:rsidR="00771648" w:rsidRPr="00865E12" w:rsidRDefault="00771648">
            <w:pPr>
              <w:spacing w:after="0"/>
              <w:rPr>
                <w:rFonts w:ascii="Times New Roman" w:eastAsia="Times New Roman" w:hAnsi="Times New Roman" w:cs="Times New Roman"/>
                <w:kern w:val="0"/>
                <w:sz w:val="18"/>
                <w:szCs w:val="18"/>
                <w:lang w:val="ru-RU"/>
                <w14:ligatures w14:val="none"/>
              </w:rPr>
            </w:pPr>
          </w:p>
        </w:tc>
        <w:tc>
          <w:tcPr>
            <w:tcW w:w="3058" w:type="dxa"/>
            <w:gridSpan w:val="3"/>
            <w:tcBorders>
              <w:top w:val="single" w:sz="4" w:space="0" w:color="auto"/>
              <w:left w:val="single" w:sz="4" w:space="0" w:color="auto"/>
              <w:bottom w:val="single" w:sz="4" w:space="0" w:color="auto"/>
              <w:right w:val="single" w:sz="4" w:space="0" w:color="auto"/>
            </w:tcBorders>
            <w:hideMark/>
          </w:tcPr>
          <w:p w14:paraId="0745B01D" w14:textId="77777777" w:rsidR="00771648" w:rsidRPr="00865E12" w:rsidRDefault="00771648">
            <w:pPr>
              <w:spacing w:after="0" w:line="240" w:lineRule="auto"/>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kk-KZ"/>
                <w14:ligatures w14:val="none"/>
              </w:rPr>
              <w:t>ЖИЫНТЫҒЫ</w:t>
            </w:r>
          </w:p>
        </w:tc>
        <w:tc>
          <w:tcPr>
            <w:tcW w:w="2108" w:type="dxa"/>
            <w:gridSpan w:val="4"/>
            <w:tcBorders>
              <w:top w:val="single" w:sz="4" w:space="0" w:color="auto"/>
              <w:left w:val="single" w:sz="4" w:space="0" w:color="auto"/>
              <w:bottom w:val="single" w:sz="4" w:space="0" w:color="auto"/>
              <w:right w:val="single" w:sz="4" w:space="0" w:color="auto"/>
            </w:tcBorders>
            <w:hideMark/>
          </w:tcPr>
          <w:p w14:paraId="178201B5" w14:textId="77777777" w:rsidR="00771648" w:rsidRPr="00865E12" w:rsidRDefault="00771648">
            <w:pPr>
              <w:spacing w:after="0" w:line="240" w:lineRule="auto"/>
              <w:rPr>
                <w:rFonts w:ascii="Times New Roman" w:eastAsia="Times New Roman" w:hAnsi="Times New Roman" w:cs="Times New Roman"/>
                <w:kern w:val="0"/>
                <w:sz w:val="18"/>
                <w:szCs w:val="18"/>
                <w:lang w:val="ru-RU"/>
                <w14:ligatures w14:val="none"/>
              </w:rPr>
            </w:pPr>
            <w:r w:rsidRPr="00865E12">
              <w:rPr>
                <w:rFonts w:ascii="Times New Roman" w:eastAsia="Times New Roman" w:hAnsi="Times New Roman" w:cs="Times New Roman"/>
                <w:kern w:val="0"/>
                <w:sz w:val="18"/>
                <w:szCs w:val="18"/>
                <w:lang w:val="ru-RU"/>
                <w14:ligatures w14:val="none"/>
              </w:rPr>
              <w:t>100</w:t>
            </w:r>
          </w:p>
        </w:tc>
      </w:tr>
      <w:tr w:rsidR="00771648" w:rsidRPr="00865E12" w14:paraId="2DBA4F25" w14:textId="77777777" w:rsidTr="00D2556F">
        <w:trPr>
          <w:trHeight w:val="58"/>
        </w:trPr>
        <w:tc>
          <w:tcPr>
            <w:tcW w:w="9810" w:type="dxa"/>
            <w:gridSpan w:val="14"/>
            <w:tcBorders>
              <w:top w:val="single" w:sz="4" w:space="0" w:color="auto"/>
              <w:left w:val="single" w:sz="4" w:space="0" w:color="000000"/>
              <w:bottom w:val="single" w:sz="4" w:space="0" w:color="000000"/>
              <w:right w:val="single" w:sz="4" w:space="0" w:color="000000"/>
            </w:tcBorders>
            <w:shd w:val="clear" w:color="auto" w:fill="D9E2F3" w:themeFill="accent1" w:themeFillTint="33"/>
            <w:hideMark/>
          </w:tcPr>
          <w:p w14:paraId="141611EC" w14:textId="77777777" w:rsidR="00771648" w:rsidRPr="00865E12" w:rsidRDefault="00771648">
            <w:pPr>
              <w:spacing w:after="0" w:line="240" w:lineRule="auto"/>
              <w:jc w:val="center"/>
              <w:rPr>
                <w:rFonts w:ascii="Times New Roman" w:eastAsia="Times New Roman" w:hAnsi="Times New Roman" w:cs="Times New Roman"/>
                <w:b/>
                <w:kern w:val="0"/>
                <w:sz w:val="18"/>
                <w:szCs w:val="18"/>
                <w14:ligatures w14:val="none"/>
              </w:rPr>
            </w:pPr>
            <w:proofErr w:type="spellStart"/>
            <w:r w:rsidRPr="00865E12">
              <w:rPr>
                <w:rFonts w:ascii="Times New Roman" w:eastAsia="Times New Roman" w:hAnsi="Times New Roman" w:cs="Times New Roman"/>
                <w:b/>
                <w:bCs/>
                <w:kern w:val="0"/>
                <w:sz w:val="18"/>
                <w:szCs w:val="18"/>
                <w14:ligatures w14:val="none"/>
              </w:rPr>
              <w:t>Оқукурсыныңмазмұныніскеасырукүнтізбесі</w:t>
            </w:r>
            <w:proofErr w:type="spellEnd"/>
            <w:r w:rsidRPr="00865E12">
              <w:rPr>
                <w:rFonts w:ascii="Times New Roman" w:eastAsia="Times New Roman" w:hAnsi="Times New Roman" w:cs="Times New Roman"/>
                <w:b/>
                <w:bCs/>
                <w:kern w:val="0"/>
                <w:sz w:val="18"/>
                <w:szCs w:val="18"/>
                <w14:ligatures w14:val="none"/>
              </w:rPr>
              <w:t xml:space="preserve"> (</w:t>
            </w:r>
            <w:proofErr w:type="spellStart"/>
            <w:r w:rsidRPr="00865E12">
              <w:rPr>
                <w:rFonts w:ascii="Times New Roman" w:eastAsia="Times New Roman" w:hAnsi="Times New Roman" w:cs="Times New Roman"/>
                <w:b/>
                <w:bCs/>
                <w:kern w:val="0"/>
                <w:sz w:val="18"/>
                <w:szCs w:val="18"/>
                <w14:ligatures w14:val="none"/>
              </w:rPr>
              <w:t>кестесі</w:t>
            </w:r>
            <w:proofErr w:type="spellEnd"/>
            <w:proofErr w:type="gramStart"/>
            <w:r w:rsidRPr="00865E12">
              <w:rPr>
                <w:rFonts w:ascii="Times New Roman" w:eastAsia="Times New Roman" w:hAnsi="Times New Roman" w:cs="Times New Roman"/>
                <w:b/>
                <w:bCs/>
                <w:kern w:val="0"/>
                <w:sz w:val="18"/>
                <w:szCs w:val="18"/>
                <w14:ligatures w14:val="none"/>
              </w:rPr>
              <w:t>).</w:t>
            </w:r>
            <w:proofErr w:type="spellStart"/>
            <w:r w:rsidRPr="00865E12">
              <w:rPr>
                <w:rFonts w:ascii="Times New Roman" w:eastAsia="Times New Roman" w:hAnsi="Times New Roman" w:cs="Times New Roman"/>
                <w:b/>
                <w:bCs/>
                <w:kern w:val="0"/>
                <w:sz w:val="18"/>
                <w:szCs w:val="18"/>
                <w14:ligatures w14:val="none"/>
              </w:rPr>
              <w:t>Оқыту</w:t>
            </w:r>
            <w:proofErr w:type="spellEnd"/>
            <w:r w:rsidRPr="00865E12">
              <w:rPr>
                <w:rFonts w:ascii="Times New Roman" w:eastAsia="Times New Roman" w:hAnsi="Times New Roman" w:cs="Times New Roman"/>
                <w:b/>
                <w:bCs/>
                <w:kern w:val="0"/>
                <w:sz w:val="18"/>
                <w:szCs w:val="18"/>
                <w:lang w:val="kk-KZ"/>
                <w14:ligatures w14:val="none"/>
              </w:rPr>
              <w:t>дың</w:t>
            </w:r>
            <w:proofErr w:type="gramEnd"/>
            <w:r w:rsidRPr="00865E12">
              <w:rPr>
                <w:rFonts w:ascii="Times New Roman" w:eastAsia="Times New Roman" w:hAnsi="Times New Roman" w:cs="Times New Roman"/>
                <w:b/>
                <w:bCs/>
                <w:kern w:val="0"/>
                <w:sz w:val="18"/>
                <w:szCs w:val="18"/>
                <w:lang w:val="kk-KZ"/>
                <w14:ligatures w14:val="none"/>
              </w:rPr>
              <w:t xml:space="preserve"> </w:t>
            </w:r>
            <w:proofErr w:type="spellStart"/>
            <w:r w:rsidRPr="00865E12">
              <w:rPr>
                <w:rFonts w:ascii="Times New Roman" w:eastAsia="Times New Roman" w:hAnsi="Times New Roman" w:cs="Times New Roman"/>
                <w:b/>
                <w:bCs/>
                <w:kern w:val="0"/>
                <w:sz w:val="18"/>
                <w:szCs w:val="18"/>
                <w14:ligatures w14:val="none"/>
              </w:rPr>
              <w:t>және</w:t>
            </w:r>
            <w:proofErr w:type="spellEnd"/>
            <w:r w:rsidRPr="00865E12">
              <w:rPr>
                <w:rFonts w:ascii="Times New Roman" w:eastAsia="Times New Roman" w:hAnsi="Times New Roman" w:cs="Times New Roman"/>
                <w:b/>
                <w:bCs/>
                <w:kern w:val="0"/>
                <w:sz w:val="18"/>
                <w:szCs w:val="18"/>
                <w:lang w:val="kk-KZ"/>
                <w14:ligatures w14:val="none"/>
              </w:rPr>
              <w:t xml:space="preserve"> білім берудің</w:t>
            </w:r>
            <w:proofErr w:type="spellStart"/>
            <w:r w:rsidRPr="00865E12">
              <w:rPr>
                <w:rFonts w:ascii="Times New Roman" w:eastAsia="Times New Roman" w:hAnsi="Times New Roman" w:cs="Times New Roman"/>
                <w:b/>
                <w:bCs/>
                <w:kern w:val="0"/>
                <w:sz w:val="18"/>
                <w:szCs w:val="18"/>
                <w14:ligatures w14:val="none"/>
              </w:rPr>
              <w:t>әдістері</w:t>
            </w:r>
            <w:proofErr w:type="spellEnd"/>
            <w:r w:rsidRPr="00865E12">
              <w:rPr>
                <w:rFonts w:ascii="Times New Roman" w:eastAsia="Times New Roman" w:hAnsi="Times New Roman" w:cs="Times New Roman"/>
                <w:b/>
                <w:bCs/>
                <w:kern w:val="0"/>
                <w:sz w:val="18"/>
                <w:szCs w:val="18"/>
                <w14:ligatures w14:val="none"/>
              </w:rPr>
              <w:t>.</w:t>
            </w:r>
          </w:p>
        </w:tc>
      </w:tr>
      <w:tr w:rsidR="00771648" w:rsidRPr="00865E12" w14:paraId="77F17E4B"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tcBorders>
              <w:top w:val="single" w:sz="4" w:space="0" w:color="auto"/>
              <w:left w:val="single" w:sz="4" w:space="0" w:color="auto"/>
              <w:bottom w:val="single" w:sz="4" w:space="0" w:color="auto"/>
              <w:right w:val="single" w:sz="4" w:space="0" w:color="auto"/>
            </w:tcBorders>
            <w:hideMark/>
          </w:tcPr>
          <w:p w14:paraId="5F7B120F" w14:textId="77777777" w:rsidR="00771648" w:rsidRPr="00865E12" w:rsidRDefault="00771648">
            <w:pPr>
              <w:tabs>
                <w:tab w:val="left" w:pos="1276"/>
              </w:tabs>
              <w:spacing w:line="240" w:lineRule="auto"/>
              <w:rPr>
                <w:rFonts w:ascii="Times New Roman" w:hAnsi="Times New Roman" w:cs="Times New Roman"/>
                <w:b/>
                <w:kern w:val="0"/>
                <w:sz w:val="18"/>
                <w:szCs w:val="18"/>
                <w:lang w:val="kk-KZ"/>
                <w14:ligatures w14:val="none"/>
              </w:rPr>
            </w:pPr>
            <w:r w:rsidRPr="00865E12">
              <w:rPr>
                <w:rFonts w:ascii="Times New Roman" w:hAnsi="Times New Roman" w:cs="Times New Roman"/>
                <w:b/>
                <w:kern w:val="0"/>
                <w:sz w:val="18"/>
                <w:szCs w:val="18"/>
                <w:lang w:val="kk-KZ" w:eastAsia="ru-RU"/>
                <w14:ligatures w14:val="none"/>
              </w:rPr>
              <w:t>Аптасы</w:t>
            </w:r>
          </w:p>
        </w:tc>
        <w:tc>
          <w:tcPr>
            <w:tcW w:w="6327" w:type="dxa"/>
            <w:gridSpan w:val="9"/>
            <w:tcBorders>
              <w:top w:val="single" w:sz="4" w:space="0" w:color="auto"/>
              <w:left w:val="single" w:sz="4" w:space="0" w:color="auto"/>
              <w:bottom w:val="single" w:sz="4" w:space="0" w:color="auto"/>
              <w:right w:val="single" w:sz="4" w:space="0" w:color="auto"/>
            </w:tcBorders>
            <w:hideMark/>
          </w:tcPr>
          <w:p w14:paraId="0F70BE91"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lang w:val="kk-KZ"/>
                <w14:ligatures w14:val="none"/>
              </w:rPr>
              <w:t>Тақырып атауы</w:t>
            </w:r>
          </w:p>
        </w:tc>
        <w:tc>
          <w:tcPr>
            <w:tcW w:w="924" w:type="dxa"/>
            <w:tcBorders>
              <w:top w:val="single" w:sz="4" w:space="0" w:color="auto"/>
              <w:left w:val="single" w:sz="4" w:space="0" w:color="auto"/>
              <w:bottom w:val="single" w:sz="4" w:space="0" w:color="auto"/>
              <w:right w:val="single" w:sz="4" w:space="0" w:color="auto"/>
            </w:tcBorders>
            <w:hideMark/>
          </w:tcPr>
          <w:p w14:paraId="734B707A" w14:textId="77777777" w:rsidR="00771648" w:rsidRPr="00865E12" w:rsidRDefault="00771648">
            <w:pPr>
              <w:tabs>
                <w:tab w:val="left" w:pos="1276"/>
              </w:tabs>
              <w:spacing w:line="240" w:lineRule="auto"/>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lang w:val="kk-KZ"/>
                <w14:ligatures w14:val="none"/>
              </w:rPr>
              <w:t>Сағат саны</w:t>
            </w:r>
          </w:p>
        </w:tc>
        <w:tc>
          <w:tcPr>
            <w:tcW w:w="1031" w:type="dxa"/>
            <w:tcBorders>
              <w:top w:val="single" w:sz="4" w:space="0" w:color="auto"/>
              <w:left w:val="single" w:sz="4" w:space="0" w:color="auto"/>
              <w:bottom w:val="single" w:sz="4" w:space="0" w:color="auto"/>
              <w:right w:val="single" w:sz="4" w:space="0" w:color="auto"/>
            </w:tcBorders>
            <w:hideMark/>
          </w:tcPr>
          <w:p w14:paraId="3026F42E" w14:textId="77777777" w:rsidR="00771648" w:rsidRPr="00865E12" w:rsidRDefault="00771648">
            <w:pPr>
              <w:tabs>
                <w:tab w:val="left" w:pos="1276"/>
              </w:tabs>
              <w:spacing w:line="240" w:lineRule="auto"/>
              <w:ind w:left="-68" w:firstLine="26"/>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14:ligatures w14:val="none"/>
              </w:rPr>
              <w:t>Макс.</w:t>
            </w:r>
          </w:p>
          <w:p w14:paraId="617245ED" w14:textId="77777777" w:rsidR="00771648" w:rsidRPr="00865E12" w:rsidRDefault="00771648">
            <w:pPr>
              <w:tabs>
                <w:tab w:val="left" w:pos="1276"/>
              </w:tabs>
              <w:spacing w:line="240" w:lineRule="auto"/>
              <w:rPr>
                <w:rFonts w:ascii="Times New Roman" w:hAnsi="Times New Roman" w:cs="Times New Roman"/>
                <w:b/>
                <w:kern w:val="0"/>
                <w:sz w:val="18"/>
                <w:szCs w:val="18"/>
                <w:lang w:val="kk-KZ"/>
                <w14:ligatures w14:val="none"/>
              </w:rPr>
            </w:pPr>
            <w:r w:rsidRPr="00865E12">
              <w:rPr>
                <w:rFonts w:ascii="Times New Roman" w:hAnsi="Times New Roman" w:cs="Times New Roman"/>
                <w:b/>
                <w:kern w:val="0"/>
                <w:sz w:val="18"/>
                <w:szCs w:val="18"/>
                <w:lang w:val="kk-KZ"/>
                <w14:ligatures w14:val="none"/>
              </w:rPr>
              <w:t>б</w:t>
            </w:r>
            <w:proofErr w:type="spellStart"/>
            <w:r w:rsidRPr="00865E12">
              <w:rPr>
                <w:rFonts w:ascii="Times New Roman" w:hAnsi="Times New Roman" w:cs="Times New Roman"/>
                <w:b/>
                <w:kern w:val="0"/>
                <w:sz w:val="18"/>
                <w:szCs w:val="18"/>
                <w14:ligatures w14:val="none"/>
              </w:rPr>
              <w:t>алл</w:t>
            </w:r>
            <w:proofErr w:type="spellEnd"/>
          </w:p>
        </w:tc>
      </w:tr>
      <w:tr w:rsidR="00771648" w:rsidRPr="00865E12" w14:paraId="04BEA2FA"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9782" w:type="dxa"/>
            <w:gridSpan w:val="13"/>
            <w:tcBorders>
              <w:top w:val="single" w:sz="4" w:space="0" w:color="auto"/>
              <w:left w:val="single" w:sz="4" w:space="0" w:color="auto"/>
              <w:bottom w:val="single" w:sz="4" w:space="0" w:color="auto"/>
              <w:right w:val="single" w:sz="4" w:space="0" w:color="auto"/>
            </w:tcBorders>
            <w:hideMark/>
          </w:tcPr>
          <w:p w14:paraId="0687045A" w14:textId="313EB959"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14:ligatures w14:val="none"/>
              </w:rPr>
              <w:t>МОДУЛЬ 1</w:t>
            </w:r>
            <w:r w:rsidR="008E1409" w:rsidRPr="00865E12">
              <w:rPr>
                <w:rFonts w:ascii="Times New Roman" w:hAnsi="Times New Roman" w:cs="Times New Roman"/>
                <w:b/>
                <w:kern w:val="0"/>
                <w:sz w:val="18"/>
                <w:szCs w:val="18"/>
                <w14:ligatures w14:val="none"/>
              </w:rPr>
              <w:t xml:space="preserve"> </w:t>
            </w:r>
            <w:proofErr w:type="gramStart"/>
            <w:r w:rsidR="008E1409" w:rsidRPr="00865E12">
              <w:rPr>
                <w:rFonts w:ascii="Times New Roman" w:hAnsi="Times New Roman" w:cs="Times New Roman"/>
                <w:b/>
                <w:kern w:val="0"/>
                <w:sz w:val="18"/>
                <w:szCs w:val="18"/>
                <w14:ligatures w14:val="none"/>
              </w:rPr>
              <w:t>КІРІСПЕ .</w:t>
            </w:r>
            <w:proofErr w:type="gramEnd"/>
            <w:r w:rsidR="008E1409" w:rsidRPr="00865E12">
              <w:rPr>
                <w:rFonts w:ascii="Times New Roman" w:hAnsi="Times New Roman" w:cs="Times New Roman"/>
                <w:b/>
                <w:kern w:val="0"/>
                <w:sz w:val="18"/>
                <w:szCs w:val="18"/>
                <w14:ligatures w14:val="none"/>
              </w:rPr>
              <w:t xml:space="preserve"> </w:t>
            </w:r>
            <w:proofErr w:type="spellStart"/>
            <w:proofErr w:type="gramStart"/>
            <w:r w:rsidR="008E1409" w:rsidRPr="00865E12">
              <w:rPr>
                <w:rFonts w:ascii="Times New Roman" w:hAnsi="Times New Roman" w:cs="Times New Roman"/>
                <w:b/>
                <w:kern w:val="0"/>
                <w:sz w:val="18"/>
                <w:szCs w:val="18"/>
                <w14:ligatures w14:val="none"/>
              </w:rPr>
              <w:t>Әлеуметтану</w:t>
            </w:r>
            <w:proofErr w:type="spellEnd"/>
            <w:r w:rsidR="008E1409" w:rsidRPr="00865E12">
              <w:rPr>
                <w:rFonts w:ascii="Times New Roman" w:hAnsi="Times New Roman" w:cs="Times New Roman"/>
                <w:b/>
                <w:kern w:val="0"/>
                <w:sz w:val="18"/>
                <w:szCs w:val="18"/>
                <w14:ligatures w14:val="none"/>
              </w:rPr>
              <w:t xml:space="preserve">  </w:t>
            </w:r>
            <w:proofErr w:type="spellStart"/>
            <w:r w:rsidR="008E1409" w:rsidRPr="00865E12">
              <w:rPr>
                <w:rFonts w:ascii="Times New Roman" w:hAnsi="Times New Roman" w:cs="Times New Roman"/>
                <w:b/>
                <w:kern w:val="0"/>
                <w:sz w:val="18"/>
                <w:szCs w:val="18"/>
                <w14:ligatures w14:val="none"/>
              </w:rPr>
              <w:t>туралы</w:t>
            </w:r>
            <w:proofErr w:type="spellEnd"/>
            <w:proofErr w:type="gramEnd"/>
            <w:r w:rsidR="008E1409" w:rsidRPr="00865E12">
              <w:rPr>
                <w:rFonts w:ascii="Times New Roman" w:hAnsi="Times New Roman" w:cs="Times New Roman"/>
                <w:b/>
                <w:kern w:val="0"/>
                <w:sz w:val="18"/>
                <w:szCs w:val="18"/>
                <w14:ligatures w14:val="none"/>
              </w:rPr>
              <w:t xml:space="preserve"> </w:t>
            </w:r>
            <w:proofErr w:type="spellStart"/>
            <w:r w:rsidR="008E1409" w:rsidRPr="00865E12">
              <w:rPr>
                <w:rFonts w:ascii="Times New Roman" w:hAnsi="Times New Roman" w:cs="Times New Roman"/>
                <w:b/>
                <w:kern w:val="0"/>
                <w:sz w:val="18"/>
                <w:szCs w:val="18"/>
                <w14:ligatures w14:val="none"/>
              </w:rPr>
              <w:t>түсінік</w:t>
            </w:r>
            <w:proofErr w:type="spellEnd"/>
            <w:r w:rsidR="008E1409" w:rsidRPr="00865E12">
              <w:rPr>
                <w:rFonts w:ascii="Times New Roman" w:hAnsi="Times New Roman" w:cs="Times New Roman"/>
                <w:b/>
                <w:kern w:val="0"/>
                <w:sz w:val="18"/>
                <w:szCs w:val="18"/>
                <w14:ligatures w14:val="none"/>
              </w:rPr>
              <w:t xml:space="preserve">. </w:t>
            </w:r>
            <w:proofErr w:type="spellStart"/>
            <w:r w:rsidR="008E1409" w:rsidRPr="00865E12">
              <w:rPr>
                <w:rFonts w:ascii="Times New Roman" w:hAnsi="Times New Roman" w:cs="Times New Roman"/>
                <w:b/>
                <w:kern w:val="0"/>
                <w:sz w:val="18"/>
                <w:szCs w:val="18"/>
                <w14:ligatures w14:val="none"/>
              </w:rPr>
              <w:t>Әлеуметтану</w:t>
            </w:r>
            <w:proofErr w:type="spellEnd"/>
            <w:r w:rsidR="008E1409" w:rsidRPr="00865E12">
              <w:rPr>
                <w:rFonts w:ascii="Times New Roman" w:hAnsi="Times New Roman" w:cs="Times New Roman"/>
                <w:b/>
                <w:kern w:val="0"/>
                <w:sz w:val="18"/>
                <w:szCs w:val="18"/>
                <w14:ligatures w14:val="none"/>
              </w:rPr>
              <w:t xml:space="preserve"> </w:t>
            </w:r>
            <w:proofErr w:type="spellStart"/>
            <w:r w:rsidR="008E1409" w:rsidRPr="00865E12">
              <w:rPr>
                <w:rFonts w:ascii="Times New Roman" w:hAnsi="Times New Roman" w:cs="Times New Roman"/>
                <w:b/>
                <w:kern w:val="0"/>
                <w:sz w:val="18"/>
                <w:szCs w:val="18"/>
                <w14:ligatures w14:val="none"/>
              </w:rPr>
              <w:t>психологиясы</w:t>
            </w:r>
            <w:proofErr w:type="spellEnd"/>
            <w:r w:rsidR="008E1409" w:rsidRPr="00865E12">
              <w:rPr>
                <w:rFonts w:ascii="Times New Roman" w:hAnsi="Times New Roman" w:cs="Times New Roman"/>
                <w:b/>
                <w:kern w:val="0"/>
                <w:sz w:val="18"/>
                <w:szCs w:val="18"/>
                <w14:ligatures w14:val="none"/>
              </w:rPr>
              <w:t>.</w:t>
            </w:r>
          </w:p>
        </w:tc>
      </w:tr>
      <w:tr w:rsidR="00771648" w:rsidRPr="00865E12" w14:paraId="7DEE133C"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207EFFBA"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w:t>
            </w:r>
          </w:p>
        </w:tc>
        <w:tc>
          <w:tcPr>
            <w:tcW w:w="6327" w:type="dxa"/>
            <w:gridSpan w:val="9"/>
            <w:tcBorders>
              <w:top w:val="single" w:sz="4" w:space="0" w:color="auto"/>
              <w:left w:val="single" w:sz="4" w:space="0" w:color="auto"/>
              <w:bottom w:val="single" w:sz="4" w:space="0" w:color="auto"/>
              <w:right w:val="single" w:sz="4" w:space="0" w:color="auto"/>
            </w:tcBorders>
            <w:hideMark/>
          </w:tcPr>
          <w:p w14:paraId="4325512C" w14:textId="3F8CE00E" w:rsidR="00771648" w:rsidRPr="00865E12" w:rsidRDefault="00771648">
            <w:pPr>
              <w:tabs>
                <w:tab w:val="left" w:pos="1276"/>
              </w:tabs>
              <w:spacing w:line="240" w:lineRule="auto"/>
              <w:jc w:val="both"/>
              <w:rPr>
                <w:rFonts w:ascii="Times New Roman" w:hAnsi="Times New Roman" w:cs="Times New Roman"/>
                <w:b/>
                <w:bCs/>
                <w:kern w:val="0"/>
                <w:sz w:val="18"/>
                <w:szCs w:val="18"/>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1.</w:t>
            </w:r>
            <w:r w:rsidRPr="00865E12">
              <w:rPr>
                <w:rFonts w:ascii="Times New Roman" w:hAnsi="Times New Roman" w:cs="Times New Roman"/>
                <w:kern w:val="0"/>
                <w:sz w:val="18"/>
                <w:szCs w:val="18"/>
                <w14:ligatures w14:val="none"/>
              </w:rPr>
              <w:t xml:space="preserve"> М</w:t>
            </w:r>
            <w:r w:rsidR="008E1409" w:rsidRPr="00865E12">
              <w:rPr>
                <w:rFonts w:ascii="Times New Roman" w:hAnsi="Times New Roman" w:cs="Times New Roman"/>
                <w:kern w:val="0"/>
                <w:sz w:val="18"/>
                <w:szCs w:val="18"/>
                <w14:ligatures w14:val="none"/>
              </w:rPr>
              <w:t xml:space="preserve">едиа </w:t>
            </w:r>
            <w:proofErr w:type="spellStart"/>
            <w:r w:rsidR="008E1409" w:rsidRPr="00865E12">
              <w:rPr>
                <w:rFonts w:ascii="Times New Roman" w:hAnsi="Times New Roman" w:cs="Times New Roman"/>
                <w:kern w:val="0"/>
                <w:sz w:val="18"/>
                <w:szCs w:val="18"/>
                <w14:ligatures w14:val="none"/>
              </w:rPr>
              <w:t>коммуникациялар</w:t>
            </w:r>
            <w:proofErr w:type="spellEnd"/>
            <w:r w:rsidR="008E1409" w:rsidRPr="00865E12">
              <w:rPr>
                <w:rFonts w:ascii="Times New Roman" w:hAnsi="Times New Roman" w:cs="Times New Roman"/>
                <w:kern w:val="0"/>
                <w:sz w:val="18"/>
                <w:szCs w:val="18"/>
                <w14:ligatures w14:val="none"/>
              </w:rPr>
              <w:t xml:space="preserve"> </w:t>
            </w:r>
            <w:proofErr w:type="spellStart"/>
            <w:r w:rsidR="008E1409" w:rsidRPr="00865E12">
              <w:rPr>
                <w:rFonts w:ascii="Times New Roman" w:hAnsi="Times New Roman" w:cs="Times New Roman"/>
                <w:kern w:val="0"/>
                <w:sz w:val="18"/>
                <w:szCs w:val="18"/>
                <w14:ligatures w14:val="none"/>
              </w:rPr>
              <w:t>туралы</w:t>
            </w:r>
            <w:proofErr w:type="spellEnd"/>
            <w:r w:rsidR="008E1409" w:rsidRPr="00865E12">
              <w:rPr>
                <w:rFonts w:ascii="Times New Roman" w:hAnsi="Times New Roman" w:cs="Times New Roman"/>
                <w:kern w:val="0"/>
                <w:sz w:val="18"/>
                <w:szCs w:val="18"/>
                <w14:ligatures w14:val="none"/>
              </w:rPr>
              <w:t xml:space="preserve"> </w:t>
            </w:r>
            <w:proofErr w:type="spellStart"/>
            <w:r w:rsidR="008E1409" w:rsidRPr="00865E12">
              <w:rPr>
                <w:rFonts w:ascii="Times New Roman" w:hAnsi="Times New Roman" w:cs="Times New Roman"/>
                <w:kern w:val="0"/>
                <w:sz w:val="18"/>
                <w:szCs w:val="18"/>
                <w14:ligatures w14:val="none"/>
              </w:rPr>
              <w:t>жалпы</w:t>
            </w:r>
            <w:proofErr w:type="spellEnd"/>
            <w:r w:rsidR="008E1409" w:rsidRPr="00865E12">
              <w:rPr>
                <w:rFonts w:ascii="Times New Roman" w:hAnsi="Times New Roman" w:cs="Times New Roman"/>
                <w:kern w:val="0"/>
                <w:sz w:val="18"/>
                <w:szCs w:val="18"/>
                <w14:ligatures w14:val="none"/>
              </w:rPr>
              <w:t xml:space="preserve"> </w:t>
            </w:r>
            <w:proofErr w:type="spellStart"/>
            <w:r w:rsidR="008E1409" w:rsidRPr="00865E12">
              <w:rPr>
                <w:rFonts w:ascii="Times New Roman" w:hAnsi="Times New Roman" w:cs="Times New Roman"/>
                <w:kern w:val="0"/>
                <w:sz w:val="18"/>
                <w:szCs w:val="18"/>
                <w14:ligatures w14:val="none"/>
              </w:rPr>
              <w:t>түсінік</w:t>
            </w:r>
            <w:proofErr w:type="spellEnd"/>
            <w:r w:rsidR="008E1409" w:rsidRPr="00865E12">
              <w:rPr>
                <w:rFonts w:ascii="Times New Roman" w:hAnsi="Times New Roman" w:cs="Times New Roman"/>
                <w:kern w:val="0"/>
                <w:sz w:val="18"/>
                <w:szCs w:val="18"/>
                <w14:ligatures w14:val="none"/>
              </w:rPr>
              <w:t>.</w:t>
            </w:r>
          </w:p>
        </w:tc>
        <w:tc>
          <w:tcPr>
            <w:tcW w:w="924" w:type="dxa"/>
            <w:tcBorders>
              <w:top w:val="single" w:sz="4" w:space="0" w:color="auto"/>
              <w:left w:val="single" w:sz="4" w:space="0" w:color="auto"/>
              <w:bottom w:val="single" w:sz="4" w:space="0" w:color="auto"/>
              <w:right w:val="single" w:sz="4" w:space="0" w:color="auto"/>
            </w:tcBorders>
            <w:hideMark/>
          </w:tcPr>
          <w:p w14:paraId="09A7CD38"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057894B8"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42E13BF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3164CE13"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03426A53" w14:textId="1383553F" w:rsidR="00771648" w:rsidRPr="00865E12" w:rsidRDefault="00771648">
            <w:pPr>
              <w:tabs>
                <w:tab w:val="left" w:pos="1276"/>
              </w:tabs>
              <w:spacing w:line="240" w:lineRule="auto"/>
              <w:rPr>
                <w:rFonts w:ascii="Times New Roman" w:hAnsi="Times New Roman" w:cs="Times New Roman"/>
                <w:kern w:val="0"/>
                <w:sz w:val="18"/>
                <w:szCs w:val="18"/>
                <w14:ligatures w14:val="none"/>
              </w:rPr>
            </w:pPr>
            <w:r w:rsidRPr="00865E12">
              <w:rPr>
                <w:rFonts w:ascii="Times New Roman" w:hAnsi="Times New Roman" w:cs="Times New Roman"/>
                <w:b/>
                <w:bCs/>
                <w:color w:val="000000"/>
                <w:kern w:val="0"/>
                <w:sz w:val="18"/>
                <w:szCs w:val="18"/>
                <w:lang w:val="kk-KZ"/>
                <w14:ligatures w14:val="none"/>
              </w:rPr>
              <w:t xml:space="preserve">Семинар </w:t>
            </w:r>
            <w:r w:rsidRPr="00865E12">
              <w:rPr>
                <w:rFonts w:ascii="Times New Roman" w:hAnsi="Times New Roman" w:cs="Times New Roman"/>
                <w:b/>
                <w:bCs/>
                <w:color w:val="000000"/>
                <w:kern w:val="0"/>
                <w:sz w:val="18"/>
                <w:szCs w:val="18"/>
                <w14:ligatures w14:val="none"/>
              </w:rPr>
              <w:t>1</w:t>
            </w:r>
            <w:r w:rsidRPr="00865E12">
              <w:rPr>
                <w:rFonts w:ascii="Times New Roman" w:hAnsi="Times New Roman" w:cs="Times New Roman"/>
                <w:b/>
                <w:bCs/>
                <w:color w:val="000000"/>
                <w:kern w:val="0"/>
                <w:sz w:val="18"/>
                <w:szCs w:val="18"/>
                <w:lang w:val="kk-KZ"/>
                <w14:ligatures w14:val="none"/>
              </w:rPr>
              <w:t>.</w:t>
            </w:r>
            <w:r w:rsidRPr="00865E12">
              <w:rPr>
                <w:rFonts w:ascii="Times New Roman" w:hAnsi="Times New Roman" w:cs="Times New Roman"/>
                <w:color w:val="000000"/>
                <w:kern w:val="0"/>
                <w:sz w:val="18"/>
                <w:szCs w:val="18"/>
                <w14:ligatures w14:val="none"/>
              </w:rPr>
              <w:t xml:space="preserve"> </w:t>
            </w:r>
            <w:proofErr w:type="spellStart"/>
            <w:r w:rsidR="008E1409" w:rsidRPr="00865E12">
              <w:rPr>
                <w:rFonts w:ascii="Times New Roman" w:hAnsi="Times New Roman" w:cs="Times New Roman"/>
                <w:color w:val="000000"/>
                <w:kern w:val="0"/>
                <w:sz w:val="18"/>
                <w:szCs w:val="18"/>
                <w14:ligatures w14:val="none"/>
              </w:rPr>
              <w:t>Алғашқы</w:t>
            </w:r>
            <w:proofErr w:type="spellEnd"/>
            <w:r w:rsidR="008E1409" w:rsidRPr="00865E12">
              <w:rPr>
                <w:rFonts w:ascii="Times New Roman" w:hAnsi="Times New Roman" w:cs="Times New Roman"/>
                <w:color w:val="000000"/>
                <w:kern w:val="0"/>
                <w:sz w:val="18"/>
                <w:szCs w:val="18"/>
                <w14:ligatures w14:val="none"/>
              </w:rPr>
              <w:t xml:space="preserve"> масс медиа.</w:t>
            </w:r>
          </w:p>
        </w:tc>
        <w:tc>
          <w:tcPr>
            <w:tcW w:w="924" w:type="dxa"/>
            <w:tcBorders>
              <w:top w:val="single" w:sz="4" w:space="0" w:color="auto"/>
              <w:left w:val="single" w:sz="4" w:space="0" w:color="auto"/>
              <w:bottom w:val="single" w:sz="4" w:space="0" w:color="auto"/>
              <w:right w:val="single" w:sz="4" w:space="0" w:color="auto"/>
            </w:tcBorders>
            <w:hideMark/>
          </w:tcPr>
          <w:p w14:paraId="25F5A734"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5C1C4072"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8</w:t>
            </w:r>
          </w:p>
        </w:tc>
      </w:tr>
      <w:tr w:rsidR="00771648" w:rsidRPr="00865E12" w14:paraId="599EDE46"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55C74C4C"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tc>
        <w:tc>
          <w:tcPr>
            <w:tcW w:w="6327" w:type="dxa"/>
            <w:gridSpan w:val="9"/>
            <w:tcBorders>
              <w:top w:val="single" w:sz="4" w:space="0" w:color="auto"/>
              <w:left w:val="single" w:sz="4" w:space="0" w:color="auto"/>
              <w:bottom w:val="single" w:sz="4" w:space="0" w:color="auto"/>
              <w:right w:val="single" w:sz="4" w:space="0" w:color="auto"/>
            </w:tcBorders>
            <w:hideMark/>
          </w:tcPr>
          <w:p w14:paraId="59C6F552" w14:textId="38436586" w:rsidR="00771648" w:rsidRPr="00865E12" w:rsidRDefault="00771648">
            <w:pPr>
              <w:tabs>
                <w:tab w:val="left" w:pos="1276"/>
              </w:tabs>
              <w:spacing w:line="240" w:lineRule="auto"/>
              <w:jc w:val="both"/>
              <w:rPr>
                <w:rFonts w:ascii="Times New Roman" w:hAnsi="Times New Roman" w:cs="Times New Roman"/>
                <w:b/>
                <w:bCs/>
                <w:kern w:val="0"/>
                <w:sz w:val="18"/>
                <w:szCs w:val="18"/>
                <w14:ligatures w14:val="none"/>
              </w:rPr>
            </w:pPr>
            <w:r w:rsidRPr="00865E12">
              <w:rPr>
                <w:rFonts w:ascii="Times New Roman" w:hAnsi="Times New Roman" w:cs="Times New Roman"/>
                <w:b/>
                <w:bCs/>
                <w:color w:val="000000"/>
                <w:kern w:val="0"/>
                <w:sz w:val="18"/>
                <w:szCs w:val="18"/>
                <w:lang w:val="kk-KZ"/>
                <w14:ligatures w14:val="none"/>
              </w:rPr>
              <w:t xml:space="preserve">Дәріс  </w:t>
            </w:r>
            <w:r w:rsidRPr="00865E12">
              <w:rPr>
                <w:rFonts w:ascii="Times New Roman" w:hAnsi="Times New Roman" w:cs="Times New Roman"/>
                <w:b/>
                <w:bCs/>
                <w:color w:val="000000"/>
                <w:kern w:val="0"/>
                <w:sz w:val="18"/>
                <w:szCs w:val="18"/>
                <w14:ligatures w14:val="none"/>
              </w:rPr>
              <w:t>2</w:t>
            </w:r>
            <w:r w:rsidRPr="00865E12">
              <w:rPr>
                <w:rFonts w:ascii="Times New Roman" w:hAnsi="Times New Roman" w:cs="Times New Roman"/>
                <w:b/>
                <w:bCs/>
                <w:color w:val="000000"/>
                <w:kern w:val="0"/>
                <w:sz w:val="18"/>
                <w:szCs w:val="18"/>
                <w:lang w:val="kk-KZ"/>
                <w14:ligatures w14:val="none"/>
              </w:rPr>
              <w:t>.</w:t>
            </w:r>
            <w:r w:rsidRPr="00865E12">
              <w:rPr>
                <w:rFonts w:ascii="Times New Roman" w:hAnsi="Times New Roman" w:cs="Times New Roman"/>
                <w:b/>
                <w:bCs/>
                <w:color w:val="000000"/>
                <w:kern w:val="0"/>
                <w:sz w:val="18"/>
                <w:szCs w:val="18"/>
                <w14:ligatures w14:val="none"/>
              </w:rPr>
              <w:t xml:space="preserve"> </w:t>
            </w:r>
            <w:proofErr w:type="spellStart"/>
            <w:r w:rsidR="00D2556F" w:rsidRPr="00D2556F">
              <w:rPr>
                <w:rFonts w:ascii="Times New Roman" w:hAnsi="Times New Roman" w:cs="Times New Roman"/>
                <w:sz w:val="18"/>
                <w:szCs w:val="18"/>
              </w:rPr>
              <w:t>Бұқаралық</w:t>
            </w:r>
            <w:proofErr w:type="spellEnd"/>
            <w:r w:rsidR="00D2556F" w:rsidRPr="00D2556F">
              <w:rPr>
                <w:rFonts w:ascii="Times New Roman" w:hAnsi="Times New Roman" w:cs="Times New Roman"/>
                <w:sz w:val="18"/>
                <w:szCs w:val="18"/>
              </w:rPr>
              <w:t xml:space="preserve"> коммуникация </w:t>
            </w:r>
            <w:proofErr w:type="spellStart"/>
            <w:r w:rsidR="00D2556F" w:rsidRPr="00D2556F">
              <w:rPr>
                <w:rFonts w:ascii="Times New Roman" w:hAnsi="Times New Roman" w:cs="Times New Roman"/>
                <w:sz w:val="18"/>
                <w:szCs w:val="18"/>
              </w:rPr>
              <w:t>теориясы</w:t>
            </w:r>
            <w:proofErr w:type="spellEnd"/>
            <w:r w:rsidR="00D2556F" w:rsidRPr="00D2556F">
              <w:rPr>
                <w:rFonts w:ascii="Times New Roman" w:hAnsi="Times New Roman" w:cs="Times New Roman"/>
                <w:sz w:val="18"/>
                <w:szCs w:val="18"/>
              </w:rPr>
              <w:t xml:space="preserve"> </w:t>
            </w:r>
            <w:proofErr w:type="spellStart"/>
            <w:r w:rsidR="00D2556F" w:rsidRPr="00D2556F">
              <w:rPr>
                <w:rFonts w:ascii="Times New Roman" w:hAnsi="Times New Roman" w:cs="Times New Roman"/>
                <w:sz w:val="18"/>
                <w:szCs w:val="18"/>
              </w:rPr>
              <w:t>және</w:t>
            </w:r>
            <w:proofErr w:type="spellEnd"/>
            <w:r w:rsidR="00D2556F" w:rsidRPr="00D2556F">
              <w:rPr>
                <w:rFonts w:ascii="Times New Roman" w:hAnsi="Times New Roman" w:cs="Times New Roman"/>
                <w:sz w:val="18"/>
                <w:szCs w:val="18"/>
              </w:rPr>
              <w:t xml:space="preserve"> </w:t>
            </w:r>
            <w:proofErr w:type="spellStart"/>
            <w:r w:rsidR="00D2556F" w:rsidRPr="00D2556F">
              <w:rPr>
                <w:rFonts w:ascii="Times New Roman" w:hAnsi="Times New Roman" w:cs="Times New Roman"/>
                <w:sz w:val="18"/>
                <w:szCs w:val="18"/>
              </w:rPr>
              <w:t>оның</w:t>
            </w:r>
            <w:proofErr w:type="spellEnd"/>
            <w:r w:rsidR="00D2556F" w:rsidRPr="00D2556F">
              <w:rPr>
                <w:rFonts w:ascii="Times New Roman" w:hAnsi="Times New Roman" w:cs="Times New Roman"/>
                <w:sz w:val="18"/>
                <w:szCs w:val="18"/>
              </w:rPr>
              <w:t xml:space="preserve"> </w:t>
            </w:r>
            <w:proofErr w:type="spellStart"/>
            <w:r w:rsidR="00D2556F" w:rsidRPr="00D2556F">
              <w:rPr>
                <w:rFonts w:ascii="Times New Roman" w:hAnsi="Times New Roman" w:cs="Times New Roman"/>
                <w:sz w:val="18"/>
                <w:szCs w:val="18"/>
              </w:rPr>
              <w:t>негізгі</w:t>
            </w:r>
            <w:proofErr w:type="spellEnd"/>
            <w:r w:rsidR="00D2556F" w:rsidRPr="00D2556F">
              <w:rPr>
                <w:rFonts w:ascii="Times New Roman" w:hAnsi="Times New Roman" w:cs="Times New Roman"/>
                <w:sz w:val="18"/>
                <w:szCs w:val="18"/>
              </w:rPr>
              <w:t xml:space="preserve"> </w:t>
            </w:r>
            <w:proofErr w:type="spellStart"/>
            <w:r w:rsidR="00D2556F" w:rsidRPr="00D2556F">
              <w:rPr>
                <w:rFonts w:ascii="Times New Roman" w:hAnsi="Times New Roman" w:cs="Times New Roman"/>
                <w:sz w:val="18"/>
                <w:szCs w:val="18"/>
              </w:rPr>
              <w:t>бағыттары</w:t>
            </w:r>
            <w:proofErr w:type="spellEnd"/>
          </w:p>
        </w:tc>
        <w:tc>
          <w:tcPr>
            <w:tcW w:w="924" w:type="dxa"/>
            <w:tcBorders>
              <w:top w:val="single" w:sz="4" w:space="0" w:color="auto"/>
              <w:left w:val="single" w:sz="4" w:space="0" w:color="auto"/>
              <w:bottom w:val="single" w:sz="4" w:space="0" w:color="auto"/>
              <w:right w:val="single" w:sz="4" w:space="0" w:color="auto"/>
            </w:tcBorders>
            <w:hideMark/>
          </w:tcPr>
          <w:p w14:paraId="40BE3257"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5B9E0E7E"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w:t>
            </w:r>
          </w:p>
        </w:tc>
      </w:tr>
      <w:tr w:rsidR="00771648" w:rsidRPr="00865E12" w14:paraId="39E8EAA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313"/>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3EC20FDA" w14:textId="77777777" w:rsidR="00771648" w:rsidRPr="00865E12" w:rsidRDefault="00771648">
            <w:pPr>
              <w:spacing w:line="240" w:lineRule="auto"/>
              <w:rPr>
                <w:rFonts w:ascii="Times New Roman" w:hAnsi="Times New Roman" w:cs="Times New Roman"/>
                <w:kern w:val="0"/>
                <w:sz w:val="18"/>
                <w:szCs w:val="18"/>
                <w14:ligatures w14:val="none"/>
              </w:rPr>
            </w:pPr>
            <w:bookmarkStart w:id="1" w:name="_Hlk188698827" w:colFirst="1" w:colLast="3"/>
          </w:p>
        </w:tc>
        <w:tc>
          <w:tcPr>
            <w:tcW w:w="6327" w:type="dxa"/>
            <w:gridSpan w:val="9"/>
            <w:tcBorders>
              <w:top w:val="single" w:sz="4" w:space="0" w:color="auto"/>
              <w:left w:val="single" w:sz="4" w:space="0" w:color="auto"/>
              <w:bottom w:val="single" w:sz="4" w:space="0" w:color="auto"/>
              <w:right w:val="single" w:sz="4" w:space="0" w:color="auto"/>
            </w:tcBorders>
            <w:hideMark/>
          </w:tcPr>
          <w:p w14:paraId="77D1EDEE" w14:textId="6BF4CEB9" w:rsidR="00771648" w:rsidRPr="00865E12" w:rsidRDefault="00771648">
            <w:pPr>
              <w:spacing w:line="300" w:lineRule="atLeast"/>
              <w:rPr>
                <w:rFonts w:ascii="Times New Roman" w:hAnsi="Times New Roman" w:cs="Times New Roman"/>
                <w:kern w:val="0"/>
                <w:sz w:val="18"/>
                <w:szCs w:val="18"/>
                <w14:ligatures w14:val="none"/>
              </w:rPr>
            </w:pPr>
            <w:r w:rsidRPr="00865E12">
              <w:rPr>
                <w:rFonts w:ascii="Times New Roman" w:hAnsi="Times New Roman" w:cs="Times New Roman"/>
                <w:b/>
                <w:bCs/>
                <w:color w:val="000000"/>
                <w:kern w:val="0"/>
                <w:sz w:val="18"/>
                <w:szCs w:val="18"/>
                <w:lang w:val="kk-KZ"/>
                <w14:ligatures w14:val="none"/>
              </w:rPr>
              <w:t xml:space="preserve">Семинар </w:t>
            </w:r>
            <w:r w:rsidRPr="00865E12">
              <w:rPr>
                <w:rFonts w:ascii="Times New Roman" w:hAnsi="Times New Roman" w:cs="Times New Roman"/>
                <w:b/>
                <w:bCs/>
                <w:color w:val="000000"/>
                <w:kern w:val="0"/>
                <w:sz w:val="18"/>
                <w:szCs w:val="18"/>
                <w14:ligatures w14:val="none"/>
              </w:rPr>
              <w:t>2.</w:t>
            </w:r>
            <w:r w:rsidRPr="00865E12">
              <w:rPr>
                <w:rFonts w:ascii="Times New Roman" w:hAnsi="Times New Roman" w:cs="Times New Roman"/>
                <w:color w:val="333333"/>
                <w:kern w:val="0"/>
                <w:sz w:val="18"/>
                <w:szCs w:val="18"/>
                <w:shd w:val="clear" w:color="auto" w:fill="FFFFFF"/>
                <w:lang w:eastAsia="ru-KZ"/>
                <w14:ligatures w14:val="none"/>
              </w:rPr>
              <w:t xml:space="preserve"> </w:t>
            </w:r>
            <w:proofErr w:type="spellStart"/>
            <w:r w:rsidR="008E1409" w:rsidRPr="00865E12">
              <w:rPr>
                <w:rFonts w:ascii="Times New Roman" w:hAnsi="Times New Roman" w:cs="Times New Roman"/>
                <w:color w:val="333333"/>
                <w:kern w:val="0"/>
                <w:sz w:val="18"/>
                <w:szCs w:val="18"/>
                <w:shd w:val="clear" w:color="auto" w:fill="FFFFFF"/>
                <w:lang w:eastAsia="ru-KZ"/>
                <w14:ligatures w14:val="none"/>
              </w:rPr>
              <w:t>Ақпарат</w:t>
            </w:r>
            <w:proofErr w:type="spellEnd"/>
            <w:r w:rsidR="008E1409" w:rsidRPr="00865E12">
              <w:rPr>
                <w:rFonts w:ascii="Times New Roman" w:hAnsi="Times New Roman" w:cs="Times New Roman"/>
                <w:color w:val="333333"/>
                <w:kern w:val="0"/>
                <w:sz w:val="18"/>
                <w:szCs w:val="18"/>
                <w:shd w:val="clear" w:color="auto" w:fill="FFFFFF"/>
                <w:lang w:eastAsia="ru-KZ"/>
                <w14:ligatures w14:val="none"/>
              </w:rPr>
              <w:t xml:space="preserve"> </w:t>
            </w:r>
            <w:proofErr w:type="spellStart"/>
            <w:r w:rsidR="008E1409" w:rsidRPr="00865E12">
              <w:rPr>
                <w:rFonts w:ascii="Times New Roman" w:hAnsi="Times New Roman" w:cs="Times New Roman"/>
                <w:color w:val="333333"/>
                <w:kern w:val="0"/>
                <w:sz w:val="18"/>
                <w:szCs w:val="18"/>
                <w:shd w:val="clear" w:color="auto" w:fill="FFFFFF"/>
                <w:lang w:eastAsia="ru-KZ"/>
                <w14:ligatures w14:val="none"/>
              </w:rPr>
              <w:t>кеңістігіндегі</w:t>
            </w:r>
            <w:proofErr w:type="spellEnd"/>
            <w:r w:rsidR="008E1409" w:rsidRPr="00865E12">
              <w:rPr>
                <w:rFonts w:ascii="Times New Roman" w:hAnsi="Times New Roman" w:cs="Times New Roman"/>
                <w:color w:val="333333"/>
                <w:kern w:val="0"/>
                <w:sz w:val="18"/>
                <w:szCs w:val="18"/>
                <w:shd w:val="clear" w:color="auto" w:fill="FFFFFF"/>
                <w:lang w:eastAsia="ru-KZ"/>
                <w14:ligatures w14:val="none"/>
              </w:rPr>
              <w:t xml:space="preserve"> </w:t>
            </w:r>
            <w:proofErr w:type="spellStart"/>
            <w:r w:rsidR="008E1409" w:rsidRPr="00865E12">
              <w:rPr>
                <w:rFonts w:ascii="Times New Roman" w:hAnsi="Times New Roman" w:cs="Times New Roman"/>
                <w:color w:val="333333"/>
                <w:kern w:val="0"/>
                <w:sz w:val="18"/>
                <w:szCs w:val="18"/>
                <w:shd w:val="clear" w:color="auto" w:fill="FFFFFF"/>
                <w:lang w:eastAsia="ru-KZ"/>
                <w14:ligatures w14:val="none"/>
              </w:rPr>
              <w:t>жаңа</w:t>
            </w:r>
            <w:proofErr w:type="spellEnd"/>
            <w:r w:rsidR="008E1409" w:rsidRPr="00865E12">
              <w:rPr>
                <w:rFonts w:ascii="Times New Roman" w:hAnsi="Times New Roman" w:cs="Times New Roman"/>
                <w:color w:val="333333"/>
                <w:kern w:val="0"/>
                <w:sz w:val="18"/>
                <w:szCs w:val="18"/>
                <w:shd w:val="clear" w:color="auto" w:fill="FFFFFF"/>
                <w:lang w:eastAsia="ru-KZ"/>
                <w14:ligatures w14:val="none"/>
              </w:rPr>
              <w:t xml:space="preserve"> </w:t>
            </w:r>
            <w:proofErr w:type="spellStart"/>
            <w:r w:rsidR="008E1409" w:rsidRPr="00865E12">
              <w:rPr>
                <w:rFonts w:ascii="Times New Roman" w:hAnsi="Times New Roman" w:cs="Times New Roman"/>
                <w:color w:val="333333"/>
                <w:kern w:val="0"/>
                <w:sz w:val="18"/>
                <w:szCs w:val="18"/>
                <w:shd w:val="clear" w:color="auto" w:fill="FFFFFF"/>
                <w:lang w:eastAsia="ru-KZ"/>
                <w14:ligatures w14:val="none"/>
              </w:rPr>
              <w:t>медианың</w:t>
            </w:r>
            <w:proofErr w:type="spellEnd"/>
            <w:r w:rsidR="008E1409" w:rsidRPr="00865E12">
              <w:rPr>
                <w:rFonts w:ascii="Times New Roman" w:hAnsi="Times New Roman" w:cs="Times New Roman"/>
                <w:color w:val="333333"/>
                <w:kern w:val="0"/>
                <w:sz w:val="18"/>
                <w:szCs w:val="18"/>
                <w:shd w:val="clear" w:color="auto" w:fill="FFFFFF"/>
                <w:lang w:eastAsia="ru-KZ"/>
                <w14:ligatures w14:val="none"/>
              </w:rPr>
              <w:t xml:space="preserve"> </w:t>
            </w:r>
            <w:proofErr w:type="spellStart"/>
            <w:r w:rsidR="008E1409" w:rsidRPr="00865E12">
              <w:rPr>
                <w:rFonts w:ascii="Times New Roman" w:hAnsi="Times New Roman" w:cs="Times New Roman"/>
                <w:color w:val="333333"/>
                <w:kern w:val="0"/>
                <w:sz w:val="18"/>
                <w:szCs w:val="18"/>
                <w:shd w:val="clear" w:color="auto" w:fill="FFFFFF"/>
                <w:lang w:eastAsia="ru-KZ"/>
                <w14:ligatures w14:val="none"/>
              </w:rPr>
              <w:t>дамуы</w:t>
            </w:r>
            <w:proofErr w:type="spellEnd"/>
            <w:r w:rsidR="008E1409" w:rsidRPr="00865E12">
              <w:rPr>
                <w:rFonts w:ascii="Times New Roman" w:hAnsi="Times New Roman" w:cs="Times New Roman"/>
                <w:color w:val="333333"/>
                <w:kern w:val="0"/>
                <w:sz w:val="18"/>
                <w:szCs w:val="18"/>
                <w:shd w:val="clear" w:color="auto" w:fill="FFFFFF"/>
                <w:lang w:eastAsia="ru-KZ"/>
                <w14:ligatures w14:val="none"/>
              </w:rPr>
              <w:t xml:space="preserve"> мен </w:t>
            </w:r>
            <w:proofErr w:type="spellStart"/>
            <w:r w:rsidR="008E1409" w:rsidRPr="00865E12">
              <w:rPr>
                <w:rFonts w:ascii="Times New Roman" w:hAnsi="Times New Roman" w:cs="Times New Roman"/>
                <w:color w:val="333333"/>
                <w:kern w:val="0"/>
                <w:sz w:val="18"/>
                <w:szCs w:val="18"/>
                <w:shd w:val="clear" w:color="auto" w:fill="FFFFFF"/>
                <w:lang w:eastAsia="ru-KZ"/>
                <w14:ligatures w14:val="none"/>
              </w:rPr>
              <w:t>қалыптасуы</w:t>
            </w:r>
            <w:proofErr w:type="spellEnd"/>
            <w:r w:rsidR="008E1409" w:rsidRPr="00865E12">
              <w:rPr>
                <w:rFonts w:ascii="Times New Roman" w:hAnsi="Times New Roman" w:cs="Times New Roman"/>
                <w:color w:val="333333"/>
                <w:kern w:val="0"/>
                <w:sz w:val="18"/>
                <w:szCs w:val="18"/>
                <w:shd w:val="clear" w:color="auto" w:fill="FFFFFF"/>
                <w:lang w:eastAsia="ru-KZ"/>
                <w14:ligatures w14:val="none"/>
              </w:rPr>
              <w:t>.</w:t>
            </w:r>
          </w:p>
        </w:tc>
        <w:tc>
          <w:tcPr>
            <w:tcW w:w="924" w:type="dxa"/>
            <w:tcBorders>
              <w:top w:val="single" w:sz="4" w:space="0" w:color="auto"/>
              <w:left w:val="single" w:sz="4" w:space="0" w:color="auto"/>
              <w:bottom w:val="single" w:sz="4" w:space="0" w:color="auto"/>
              <w:right w:val="single" w:sz="4" w:space="0" w:color="auto"/>
            </w:tcBorders>
            <w:hideMark/>
          </w:tcPr>
          <w:p w14:paraId="4BA1C83C"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188B7A8B"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8</w:t>
            </w:r>
          </w:p>
        </w:tc>
      </w:tr>
      <w:bookmarkEnd w:id="1"/>
      <w:tr w:rsidR="00771648" w:rsidRPr="00865E12" w14:paraId="3E8BBCE8"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661B0414"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3</w:t>
            </w:r>
          </w:p>
        </w:tc>
        <w:tc>
          <w:tcPr>
            <w:tcW w:w="6327" w:type="dxa"/>
            <w:gridSpan w:val="9"/>
            <w:tcBorders>
              <w:top w:val="single" w:sz="4" w:space="0" w:color="auto"/>
              <w:left w:val="single" w:sz="4" w:space="0" w:color="auto"/>
              <w:bottom w:val="single" w:sz="4" w:space="0" w:color="auto"/>
              <w:right w:val="single" w:sz="4" w:space="0" w:color="auto"/>
            </w:tcBorders>
            <w:hideMark/>
          </w:tcPr>
          <w:p w14:paraId="357867A1" w14:textId="0E8584CB" w:rsidR="00771648" w:rsidRPr="00865E12" w:rsidRDefault="00771648">
            <w:pPr>
              <w:spacing w:line="240" w:lineRule="auto"/>
              <w:jc w:val="both"/>
              <w:rPr>
                <w:rFonts w:ascii="Times New Roman" w:hAnsi="Times New Roman" w:cs="Times New Roman"/>
                <w:b/>
                <w:bCs/>
                <w:kern w:val="0"/>
                <w:sz w:val="18"/>
                <w:szCs w:val="18"/>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 xml:space="preserve">3. </w:t>
            </w:r>
            <w:r w:rsidR="008E1409" w:rsidRPr="00865E12">
              <w:rPr>
                <w:rFonts w:ascii="Times New Roman" w:hAnsi="Times New Roman" w:cs="Times New Roman"/>
                <w:bCs/>
                <w:kern w:val="0"/>
                <w:sz w:val="18"/>
                <w:szCs w:val="18"/>
                <w14:ligatures w14:val="none"/>
              </w:rPr>
              <w:t xml:space="preserve">Блог </w:t>
            </w:r>
            <w:proofErr w:type="spellStart"/>
            <w:r w:rsidR="008E1409" w:rsidRPr="00865E12">
              <w:rPr>
                <w:rFonts w:ascii="Times New Roman" w:hAnsi="Times New Roman" w:cs="Times New Roman"/>
                <w:bCs/>
                <w:kern w:val="0"/>
                <w:sz w:val="18"/>
                <w:szCs w:val="18"/>
                <w14:ligatures w14:val="none"/>
              </w:rPr>
              <w:t>жүргізу</w:t>
            </w:r>
            <w:proofErr w:type="spellEnd"/>
            <w:r w:rsidR="008E1409" w:rsidRPr="00865E12">
              <w:rPr>
                <w:rFonts w:ascii="Times New Roman" w:hAnsi="Times New Roman" w:cs="Times New Roman"/>
                <w:bCs/>
                <w:kern w:val="0"/>
                <w:sz w:val="18"/>
                <w:szCs w:val="18"/>
                <w14:ligatures w14:val="none"/>
              </w:rPr>
              <w:t xml:space="preserve"> </w:t>
            </w:r>
            <w:proofErr w:type="spellStart"/>
            <w:r w:rsidR="008E1409" w:rsidRPr="00865E12">
              <w:rPr>
                <w:rFonts w:ascii="Times New Roman" w:hAnsi="Times New Roman" w:cs="Times New Roman"/>
                <w:bCs/>
                <w:kern w:val="0"/>
                <w:sz w:val="18"/>
                <w:szCs w:val="18"/>
                <w14:ligatures w14:val="none"/>
              </w:rPr>
              <w:t>әлеуметтік</w:t>
            </w:r>
            <w:proofErr w:type="spellEnd"/>
            <w:r w:rsidR="008E1409" w:rsidRPr="00865E12">
              <w:rPr>
                <w:rFonts w:ascii="Times New Roman" w:hAnsi="Times New Roman" w:cs="Times New Roman"/>
                <w:bCs/>
                <w:kern w:val="0"/>
                <w:sz w:val="18"/>
                <w:szCs w:val="18"/>
                <w14:ligatures w14:val="none"/>
              </w:rPr>
              <w:t xml:space="preserve"> коммуникация </w:t>
            </w:r>
            <w:proofErr w:type="spellStart"/>
            <w:r w:rsidR="008E1409" w:rsidRPr="00865E12">
              <w:rPr>
                <w:rFonts w:ascii="Times New Roman" w:hAnsi="Times New Roman" w:cs="Times New Roman"/>
                <w:bCs/>
                <w:kern w:val="0"/>
                <w:sz w:val="18"/>
                <w:szCs w:val="18"/>
                <w14:ligatures w14:val="none"/>
              </w:rPr>
              <w:t>құралы</w:t>
            </w:r>
            <w:proofErr w:type="spellEnd"/>
            <w:r w:rsidR="008E1409" w:rsidRPr="00865E12">
              <w:rPr>
                <w:rFonts w:ascii="Times New Roman" w:hAnsi="Times New Roman" w:cs="Times New Roman"/>
                <w:bCs/>
                <w:kern w:val="0"/>
                <w:sz w:val="18"/>
                <w:szCs w:val="18"/>
                <w14:ligatures w14:val="none"/>
              </w:rPr>
              <w:t xml:space="preserve"> </w:t>
            </w:r>
            <w:proofErr w:type="spellStart"/>
            <w:r w:rsidR="008E1409" w:rsidRPr="00865E12">
              <w:rPr>
                <w:rFonts w:ascii="Times New Roman" w:hAnsi="Times New Roman" w:cs="Times New Roman"/>
                <w:bCs/>
                <w:kern w:val="0"/>
                <w:sz w:val="18"/>
                <w:szCs w:val="18"/>
                <w14:ligatures w14:val="none"/>
              </w:rPr>
              <w:t>ретінде</w:t>
            </w:r>
            <w:proofErr w:type="spellEnd"/>
            <w:r w:rsidR="008E1409" w:rsidRPr="00865E12">
              <w:rPr>
                <w:rFonts w:ascii="Times New Roman" w:hAnsi="Times New Roman" w:cs="Times New Roman"/>
                <w:bCs/>
                <w:kern w:val="0"/>
                <w:sz w:val="18"/>
                <w:szCs w:val="18"/>
                <w14:ligatures w14:val="none"/>
              </w:rPr>
              <w:t>.</w:t>
            </w:r>
          </w:p>
        </w:tc>
        <w:tc>
          <w:tcPr>
            <w:tcW w:w="924" w:type="dxa"/>
            <w:tcBorders>
              <w:top w:val="single" w:sz="4" w:space="0" w:color="auto"/>
              <w:left w:val="single" w:sz="4" w:space="0" w:color="auto"/>
              <w:bottom w:val="single" w:sz="4" w:space="0" w:color="auto"/>
              <w:right w:val="single" w:sz="4" w:space="0" w:color="auto"/>
            </w:tcBorders>
            <w:hideMark/>
          </w:tcPr>
          <w:p w14:paraId="672C68B2"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2DB9735F"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539ACED6"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46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11DAEF5E"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171DAFE2" w14:textId="6F58A81B" w:rsidR="00771648" w:rsidRPr="00865E12" w:rsidRDefault="00771648">
            <w:pPr>
              <w:spacing w:line="240" w:lineRule="auto"/>
              <w:rPr>
                <w:rFonts w:ascii="Times New Roman" w:hAnsi="Times New Roman" w:cs="Times New Roman"/>
                <w:kern w:val="0"/>
                <w:sz w:val="18"/>
                <w:szCs w:val="18"/>
                <w14:ligatures w14:val="none"/>
              </w:rPr>
            </w:pPr>
            <w:proofErr w:type="gramStart"/>
            <w:r w:rsidRPr="00865E12">
              <w:rPr>
                <w:rFonts w:ascii="Times New Roman" w:hAnsi="Times New Roman" w:cs="Times New Roman"/>
                <w:b/>
                <w:kern w:val="0"/>
                <w:sz w:val="18"/>
                <w:szCs w:val="18"/>
                <w14:ligatures w14:val="none"/>
              </w:rPr>
              <w:t xml:space="preserve">Семинар </w:t>
            </w:r>
            <w:r w:rsidRPr="00865E12">
              <w:rPr>
                <w:rFonts w:ascii="Times New Roman" w:hAnsi="Times New Roman" w:cs="Times New Roman"/>
                <w:b/>
                <w:kern w:val="0"/>
                <w:sz w:val="18"/>
                <w:szCs w:val="18"/>
                <w:lang w:val="kk-KZ"/>
                <w14:ligatures w14:val="none"/>
              </w:rPr>
              <w:t xml:space="preserve"> </w:t>
            </w:r>
            <w:r w:rsidRPr="00865E12">
              <w:rPr>
                <w:rFonts w:ascii="Times New Roman" w:hAnsi="Times New Roman" w:cs="Times New Roman"/>
                <w:b/>
                <w:kern w:val="0"/>
                <w:sz w:val="18"/>
                <w:szCs w:val="18"/>
                <w14:ligatures w14:val="none"/>
              </w:rPr>
              <w:t>3</w:t>
            </w:r>
            <w:proofErr w:type="gramEnd"/>
            <w:r w:rsidRPr="00865E12">
              <w:rPr>
                <w:rFonts w:ascii="Times New Roman" w:hAnsi="Times New Roman" w:cs="Times New Roman"/>
                <w:b/>
                <w:kern w:val="0"/>
                <w:sz w:val="18"/>
                <w:szCs w:val="18"/>
                <w14:ligatures w14:val="none"/>
              </w:rPr>
              <w:t>.</w:t>
            </w:r>
            <w:r w:rsidR="008E1409" w:rsidRPr="00865E12">
              <w:rPr>
                <w:rFonts w:ascii="Times New Roman" w:hAnsi="Times New Roman" w:cs="Times New Roman"/>
                <w:b/>
                <w:kern w:val="0"/>
                <w:sz w:val="18"/>
                <w:szCs w:val="18"/>
                <w14:ligatures w14:val="none"/>
              </w:rPr>
              <w:t xml:space="preserve"> </w:t>
            </w:r>
            <w:r w:rsidR="008E1409" w:rsidRPr="00865E12">
              <w:rPr>
                <w:rFonts w:ascii="Times New Roman" w:hAnsi="Times New Roman" w:cs="Times New Roman"/>
                <w:bCs/>
                <w:kern w:val="0"/>
                <w:sz w:val="18"/>
                <w:szCs w:val="18"/>
                <w14:ligatures w14:val="none"/>
              </w:rPr>
              <w:t xml:space="preserve">Глобализация, </w:t>
            </w:r>
            <w:proofErr w:type="spellStart"/>
            <w:r w:rsidR="008E1409" w:rsidRPr="00865E12">
              <w:rPr>
                <w:rFonts w:ascii="Times New Roman" w:hAnsi="Times New Roman" w:cs="Times New Roman"/>
                <w:bCs/>
                <w:kern w:val="0"/>
                <w:sz w:val="18"/>
                <w:szCs w:val="18"/>
                <w14:ligatures w14:val="none"/>
              </w:rPr>
              <w:t>мәдениетмедиа</w:t>
            </w:r>
            <w:proofErr w:type="spellEnd"/>
            <w:r w:rsidR="008E1409" w:rsidRPr="00865E12">
              <w:rPr>
                <w:rFonts w:ascii="Times New Roman" w:hAnsi="Times New Roman" w:cs="Times New Roman"/>
                <w:bCs/>
                <w:kern w:val="0"/>
                <w:sz w:val="18"/>
                <w:szCs w:val="18"/>
                <w14:ligatures w14:val="none"/>
              </w:rPr>
              <w:t xml:space="preserve">: </w:t>
            </w:r>
            <w:proofErr w:type="spellStart"/>
            <w:r w:rsidR="008E1409" w:rsidRPr="00865E12">
              <w:rPr>
                <w:rFonts w:ascii="Times New Roman" w:hAnsi="Times New Roman" w:cs="Times New Roman"/>
                <w:bCs/>
                <w:kern w:val="0"/>
                <w:sz w:val="18"/>
                <w:szCs w:val="18"/>
                <w14:ligatures w14:val="none"/>
              </w:rPr>
              <w:t>коммуникативтік</w:t>
            </w:r>
            <w:proofErr w:type="spellEnd"/>
            <w:r w:rsidR="008E1409" w:rsidRPr="00865E12">
              <w:rPr>
                <w:rFonts w:ascii="Times New Roman" w:hAnsi="Times New Roman" w:cs="Times New Roman"/>
                <w:bCs/>
                <w:kern w:val="0"/>
                <w:sz w:val="18"/>
                <w:szCs w:val="18"/>
                <w14:ligatures w14:val="none"/>
              </w:rPr>
              <w:t xml:space="preserve"> революция.</w:t>
            </w:r>
          </w:p>
        </w:tc>
        <w:tc>
          <w:tcPr>
            <w:tcW w:w="924" w:type="dxa"/>
            <w:tcBorders>
              <w:top w:val="single" w:sz="4" w:space="0" w:color="auto"/>
              <w:left w:val="single" w:sz="4" w:space="0" w:color="auto"/>
              <w:bottom w:val="single" w:sz="4" w:space="0" w:color="auto"/>
              <w:right w:val="single" w:sz="4" w:space="0" w:color="auto"/>
            </w:tcBorders>
            <w:hideMark/>
          </w:tcPr>
          <w:p w14:paraId="68F1368F"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08C6F467"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8</w:t>
            </w:r>
          </w:p>
        </w:tc>
      </w:tr>
      <w:tr w:rsidR="00771648" w:rsidRPr="00865E12" w14:paraId="2AFA6122"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460"/>
        </w:trPr>
        <w:tc>
          <w:tcPr>
            <w:tcW w:w="1500" w:type="dxa"/>
            <w:gridSpan w:val="2"/>
            <w:tcBorders>
              <w:top w:val="single" w:sz="4" w:space="0" w:color="auto"/>
              <w:left w:val="single" w:sz="4" w:space="0" w:color="auto"/>
              <w:bottom w:val="single" w:sz="4" w:space="0" w:color="auto"/>
              <w:right w:val="single" w:sz="4" w:space="0" w:color="auto"/>
            </w:tcBorders>
          </w:tcPr>
          <w:p w14:paraId="74FDC327"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4634A016" w14:textId="022D5E65" w:rsidR="00771648" w:rsidRPr="00D2556F" w:rsidRDefault="00771648">
            <w:pPr>
              <w:spacing w:line="240" w:lineRule="auto"/>
              <w:rPr>
                <w:rFonts w:ascii="Times New Roman" w:hAnsi="Times New Roman" w:cs="Times New Roman"/>
                <w:b/>
                <w:kern w:val="0"/>
                <w:sz w:val="18"/>
                <w:szCs w:val="18"/>
                <w:highlight w:val="yellow"/>
                <w:lang w:val="kk-KZ"/>
                <w14:ligatures w14:val="none"/>
              </w:rPr>
            </w:pPr>
            <w:r w:rsidRPr="00D2556F">
              <w:rPr>
                <w:rFonts w:ascii="Times New Roman" w:hAnsi="Times New Roman" w:cs="Times New Roman"/>
                <w:b/>
                <w:color w:val="000000" w:themeColor="text1"/>
                <w:kern w:val="0"/>
                <w:sz w:val="18"/>
                <w:szCs w:val="18"/>
                <w:highlight w:val="yellow"/>
                <w:lang w:val="kk-KZ"/>
                <w14:ligatures w14:val="none"/>
              </w:rPr>
              <w:t>БӨЗ</w:t>
            </w:r>
            <w:r w:rsidRPr="00D2556F">
              <w:rPr>
                <w:rFonts w:ascii="Times New Roman" w:hAnsi="Times New Roman" w:cs="Times New Roman"/>
                <w:b/>
                <w:color w:val="000000" w:themeColor="text1"/>
                <w:kern w:val="0"/>
                <w:sz w:val="18"/>
                <w:szCs w:val="18"/>
                <w:highlight w:val="yellow"/>
                <w14:ligatures w14:val="none"/>
              </w:rPr>
              <w:t xml:space="preserve"> 1.  </w:t>
            </w:r>
            <w:r w:rsidR="00DB2C3A" w:rsidRPr="00D2556F">
              <w:rPr>
                <w:rFonts w:ascii="Times New Roman" w:hAnsi="Times New Roman" w:cs="Times New Roman"/>
                <w:bCs/>
                <w:color w:val="000000" w:themeColor="text1"/>
                <w:kern w:val="0"/>
                <w:sz w:val="18"/>
                <w:szCs w:val="18"/>
                <w:highlight w:val="yellow"/>
                <w:lang w:val="kk-KZ"/>
                <w14:ligatures w14:val="none"/>
              </w:rPr>
              <w:t>«Медиа коммуникация » туралы  БАҚ материалдарын талдау</w:t>
            </w:r>
          </w:p>
        </w:tc>
        <w:tc>
          <w:tcPr>
            <w:tcW w:w="924" w:type="dxa"/>
            <w:tcBorders>
              <w:top w:val="single" w:sz="4" w:space="0" w:color="auto"/>
              <w:left w:val="single" w:sz="4" w:space="0" w:color="auto"/>
              <w:bottom w:val="single" w:sz="4" w:space="0" w:color="auto"/>
              <w:right w:val="single" w:sz="4" w:space="0" w:color="auto"/>
            </w:tcBorders>
            <w:hideMark/>
          </w:tcPr>
          <w:p w14:paraId="6BEE3BA3"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2D72DFA4"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p>
        </w:tc>
      </w:tr>
      <w:tr w:rsidR="00771648" w:rsidRPr="00865E12" w14:paraId="74014B25"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tcPr>
          <w:p w14:paraId="626D24EC" w14:textId="24EAAE51" w:rsidR="00771648" w:rsidRPr="00865E12" w:rsidRDefault="00923ED1">
            <w:pPr>
              <w:tabs>
                <w:tab w:val="left" w:pos="1276"/>
              </w:tabs>
              <w:spacing w:line="240" w:lineRule="auto"/>
              <w:jc w:val="center"/>
              <w:rPr>
                <w:rFonts w:ascii="Times New Roman" w:hAnsi="Times New Roman" w:cs="Times New Roman"/>
                <w:kern w:val="0"/>
                <w:sz w:val="18"/>
                <w:szCs w:val="18"/>
                <w:lang w:val="ru-RU"/>
                <w14:ligatures w14:val="none"/>
              </w:rPr>
            </w:pPr>
            <w:r w:rsidRPr="00865E12">
              <w:rPr>
                <w:rFonts w:ascii="Times New Roman" w:hAnsi="Times New Roman" w:cs="Times New Roman"/>
                <w:kern w:val="0"/>
                <w:sz w:val="18"/>
                <w:szCs w:val="18"/>
                <w:lang w:val="ru-RU"/>
                <w14:ligatures w14:val="none"/>
              </w:rPr>
              <w:t>4</w:t>
            </w:r>
          </w:p>
        </w:tc>
        <w:tc>
          <w:tcPr>
            <w:tcW w:w="6327" w:type="dxa"/>
            <w:gridSpan w:val="9"/>
            <w:tcBorders>
              <w:top w:val="single" w:sz="4" w:space="0" w:color="auto"/>
              <w:left w:val="single" w:sz="4" w:space="0" w:color="auto"/>
              <w:bottom w:val="single" w:sz="4" w:space="0" w:color="auto"/>
              <w:right w:val="single" w:sz="4" w:space="0" w:color="auto"/>
            </w:tcBorders>
            <w:hideMark/>
          </w:tcPr>
          <w:p w14:paraId="102E6E32" w14:textId="7CC69C41" w:rsidR="00771648" w:rsidRPr="00865E12" w:rsidRDefault="00771648">
            <w:pPr>
              <w:tabs>
                <w:tab w:val="left" w:pos="1276"/>
              </w:tabs>
              <w:spacing w:line="240" w:lineRule="auto"/>
              <w:rPr>
                <w:rFonts w:ascii="Times New Roman" w:hAnsi="Times New Roman" w:cs="Times New Roman"/>
                <w:b/>
                <w:bCs/>
                <w:kern w:val="0"/>
                <w:sz w:val="18"/>
                <w:szCs w:val="18"/>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4.</w:t>
            </w:r>
            <w:r w:rsidRPr="00865E12">
              <w:rPr>
                <w:rFonts w:ascii="Times New Roman" w:hAnsi="Times New Roman" w:cs="Times New Roman"/>
                <w:b/>
                <w:kern w:val="0"/>
                <w:sz w:val="18"/>
                <w:szCs w:val="18"/>
                <w:lang w:val="kk-KZ"/>
                <w14:ligatures w14:val="none"/>
              </w:rPr>
              <w:t xml:space="preserve"> </w:t>
            </w:r>
            <w:r w:rsidR="005D6212" w:rsidRPr="00865E12">
              <w:rPr>
                <w:rFonts w:ascii="Times New Roman" w:hAnsi="Times New Roman" w:cs="Times New Roman"/>
                <w:bCs/>
                <w:kern w:val="0"/>
                <w:sz w:val="18"/>
                <w:szCs w:val="18"/>
                <w:lang w:val="kk-KZ"/>
                <w14:ligatures w14:val="none"/>
              </w:rPr>
              <w:t>Масс-медианың адамның өмір салтына  әсері.</w:t>
            </w:r>
          </w:p>
        </w:tc>
        <w:tc>
          <w:tcPr>
            <w:tcW w:w="924" w:type="dxa"/>
            <w:tcBorders>
              <w:top w:val="single" w:sz="4" w:space="0" w:color="auto"/>
              <w:left w:val="single" w:sz="4" w:space="0" w:color="auto"/>
              <w:bottom w:val="single" w:sz="4" w:space="0" w:color="auto"/>
              <w:right w:val="single" w:sz="4" w:space="0" w:color="auto"/>
            </w:tcBorders>
            <w:hideMark/>
          </w:tcPr>
          <w:p w14:paraId="60461C53"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7CB983C6"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0B8E347B"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46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70ACD355"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31345EB0" w14:textId="77085F9D"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r w:rsidRPr="00865E12">
              <w:rPr>
                <w:rFonts w:ascii="Times New Roman" w:hAnsi="Times New Roman" w:cs="Times New Roman"/>
                <w:b/>
                <w:bCs/>
                <w:kern w:val="0"/>
                <w:sz w:val="18"/>
                <w:szCs w:val="18"/>
                <w14:ligatures w14:val="none"/>
              </w:rPr>
              <w:t>Семинар 4.</w:t>
            </w:r>
            <w:r w:rsidRPr="00865E12">
              <w:rPr>
                <w:rFonts w:ascii="Times New Roman" w:hAnsi="Times New Roman" w:cs="Times New Roman"/>
                <w:b/>
                <w:bCs/>
                <w:color w:val="333333"/>
                <w:kern w:val="0"/>
                <w:sz w:val="18"/>
                <w:szCs w:val="18"/>
                <w:shd w:val="clear" w:color="auto" w:fill="FFFFFF"/>
                <w:lang w:eastAsia="ru-KZ"/>
                <w14:ligatures w14:val="none"/>
              </w:rPr>
              <w:t xml:space="preserve"> </w:t>
            </w:r>
            <w:r w:rsidR="005D6212" w:rsidRPr="00865E12">
              <w:rPr>
                <w:rFonts w:ascii="Times New Roman" w:hAnsi="Times New Roman" w:cs="Times New Roman"/>
                <w:color w:val="333333"/>
                <w:kern w:val="0"/>
                <w:sz w:val="18"/>
                <w:szCs w:val="18"/>
                <w:shd w:val="clear" w:color="auto" w:fill="FFFFFF"/>
                <w:lang w:val="kk-KZ" w:eastAsia="ru-KZ"/>
                <w14:ligatures w14:val="none"/>
              </w:rPr>
              <w:t xml:space="preserve">Қазіргі медиа </w:t>
            </w:r>
            <w:r w:rsidR="005D6212" w:rsidRPr="00865E12">
              <w:rPr>
                <w:rFonts w:ascii="Times New Roman" w:hAnsi="Times New Roman" w:cs="Times New Roman"/>
                <w:color w:val="333333"/>
                <w:kern w:val="0"/>
                <w:sz w:val="18"/>
                <w:szCs w:val="18"/>
                <w:shd w:val="clear" w:color="auto" w:fill="FFFFFF"/>
                <w:lang w:eastAsia="ru-KZ"/>
                <w14:ligatures w14:val="none"/>
              </w:rPr>
              <w:t>-</w:t>
            </w:r>
            <w:r w:rsidR="005D6212" w:rsidRPr="00865E12">
              <w:rPr>
                <w:rFonts w:ascii="Times New Roman" w:hAnsi="Times New Roman" w:cs="Times New Roman"/>
                <w:color w:val="333333"/>
                <w:kern w:val="0"/>
                <w:sz w:val="18"/>
                <w:szCs w:val="18"/>
                <w:shd w:val="clear" w:color="auto" w:fill="FFFFFF"/>
                <w:lang w:val="kk-KZ" w:eastAsia="ru-KZ"/>
                <w14:ligatures w14:val="none"/>
              </w:rPr>
              <w:t>білім мен медиасыз синтезінің маңызы.</w:t>
            </w:r>
          </w:p>
        </w:tc>
        <w:tc>
          <w:tcPr>
            <w:tcW w:w="924" w:type="dxa"/>
            <w:tcBorders>
              <w:top w:val="single" w:sz="4" w:space="0" w:color="auto"/>
              <w:left w:val="single" w:sz="4" w:space="0" w:color="auto"/>
              <w:bottom w:val="single" w:sz="4" w:space="0" w:color="auto"/>
              <w:right w:val="single" w:sz="4" w:space="0" w:color="auto"/>
            </w:tcBorders>
          </w:tcPr>
          <w:p w14:paraId="412154B0"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p w14:paraId="36BABA1B"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p>
        </w:tc>
        <w:tc>
          <w:tcPr>
            <w:tcW w:w="1031" w:type="dxa"/>
            <w:tcBorders>
              <w:top w:val="single" w:sz="4" w:space="0" w:color="auto"/>
              <w:left w:val="single" w:sz="4" w:space="0" w:color="auto"/>
              <w:bottom w:val="single" w:sz="4" w:space="0" w:color="auto"/>
              <w:right w:val="single" w:sz="4" w:space="0" w:color="auto"/>
            </w:tcBorders>
            <w:hideMark/>
          </w:tcPr>
          <w:p w14:paraId="3482734E"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8</w:t>
            </w:r>
          </w:p>
        </w:tc>
      </w:tr>
      <w:tr w:rsidR="00771648" w:rsidRPr="00865E12" w14:paraId="5C54EE5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69800E8D"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5</w:t>
            </w:r>
          </w:p>
        </w:tc>
        <w:tc>
          <w:tcPr>
            <w:tcW w:w="6327" w:type="dxa"/>
            <w:gridSpan w:val="9"/>
            <w:tcBorders>
              <w:top w:val="single" w:sz="4" w:space="0" w:color="auto"/>
              <w:left w:val="single" w:sz="4" w:space="0" w:color="auto"/>
              <w:bottom w:val="single" w:sz="4" w:space="0" w:color="auto"/>
              <w:right w:val="single" w:sz="4" w:space="0" w:color="auto"/>
            </w:tcBorders>
            <w:hideMark/>
          </w:tcPr>
          <w:p w14:paraId="70BB1614" w14:textId="355F8A8B" w:rsidR="00771648" w:rsidRPr="00865E12" w:rsidRDefault="00771648">
            <w:pPr>
              <w:tabs>
                <w:tab w:val="left" w:pos="1276"/>
              </w:tabs>
              <w:spacing w:line="240" w:lineRule="auto"/>
              <w:rPr>
                <w:rFonts w:ascii="Times New Roman" w:hAnsi="Times New Roman" w:cs="Times New Roman"/>
                <w:kern w:val="0"/>
                <w:sz w:val="18"/>
                <w:szCs w:val="18"/>
                <w:lang w:val="kk-KZ"/>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5.</w:t>
            </w:r>
            <w:r w:rsidRPr="00865E12">
              <w:rPr>
                <w:rFonts w:ascii="Times New Roman" w:hAnsi="Times New Roman" w:cs="Times New Roman"/>
                <w:kern w:val="0"/>
                <w:sz w:val="18"/>
                <w:szCs w:val="18"/>
                <w14:ligatures w14:val="none"/>
              </w:rPr>
              <w:t xml:space="preserve"> </w:t>
            </w:r>
            <w:r w:rsidR="005D6212" w:rsidRPr="00865E12">
              <w:rPr>
                <w:rFonts w:ascii="Times New Roman" w:hAnsi="Times New Roman" w:cs="Times New Roman"/>
                <w:kern w:val="0"/>
                <w:sz w:val="18"/>
                <w:szCs w:val="18"/>
                <w:lang w:val="kk-KZ"/>
                <w14:ligatures w14:val="none"/>
              </w:rPr>
              <w:t>Жаңа медиа : подкастың даму тенденциясы.</w:t>
            </w:r>
          </w:p>
        </w:tc>
        <w:tc>
          <w:tcPr>
            <w:tcW w:w="924" w:type="dxa"/>
            <w:tcBorders>
              <w:top w:val="single" w:sz="4" w:space="0" w:color="auto"/>
              <w:left w:val="single" w:sz="4" w:space="0" w:color="auto"/>
              <w:bottom w:val="single" w:sz="4" w:space="0" w:color="auto"/>
              <w:right w:val="single" w:sz="4" w:space="0" w:color="auto"/>
            </w:tcBorders>
            <w:hideMark/>
          </w:tcPr>
          <w:p w14:paraId="544AFBD2"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5BAB792F"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640AE418"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238"/>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41497460"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3A0253C1" w14:textId="6DBD3D4C" w:rsidR="00771648" w:rsidRPr="00865E12" w:rsidRDefault="00771648">
            <w:pPr>
              <w:spacing w:line="300" w:lineRule="atLeast"/>
              <w:rPr>
                <w:rFonts w:ascii="Times New Roman" w:hAnsi="Times New Roman" w:cs="Times New Roman"/>
                <w:b/>
                <w:bCs/>
                <w:color w:val="FF0000"/>
                <w:kern w:val="0"/>
                <w:sz w:val="18"/>
                <w:szCs w:val="18"/>
                <w:shd w:val="clear" w:color="auto" w:fill="FFFFFF"/>
                <w:lang w:val="kk-KZ" w:eastAsia="ru-KZ"/>
                <w14:ligatures w14:val="none"/>
              </w:rPr>
            </w:pPr>
            <w:r w:rsidRPr="00865E12">
              <w:rPr>
                <w:rFonts w:ascii="Times New Roman" w:hAnsi="Times New Roman" w:cs="Times New Roman"/>
                <w:b/>
                <w:kern w:val="0"/>
                <w:sz w:val="18"/>
                <w:szCs w:val="18"/>
                <w14:ligatures w14:val="none"/>
              </w:rPr>
              <w:t xml:space="preserve">Семинар </w:t>
            </w:r>
            <w:proofErr w:type="gramStart"/>
            <w:r w:rsidRPr="00865E12">
              <w:rPr>
                <w:rFonts w:ascii="Times New Roman" w:hAnsi="Times New Roman" w:cs="Times New Roman"/>
                <w:b/>
                <w:kern w:val="0"/>
                <w:sz w:val="18"/>
                <w:szCs w:val="18"/>
                <w14:ligatures w14:val="none"/>
              </w:rPr>
              <w:t>5 .</w:t>
            </w:r>
            <w:proofErr w:type="gramEnd"/>
            <w:r w:rsidRPr="00865E12">
              <w:rPr>
                <w:rFonts w:ascii="Times New Roman" w:hAnsi="Times New Roman" w:cs="Times New Roman"/>
                <w:b/>
                <w:kern w:val="0"/>
                <w:sz w:val="18"/>
                <w:szCs w:val="18"/>
                <w:lang w:val="kk-KZ"/>
                <w14:ligatures w14:val="none"/>
              </w:rPr>
              <w:t xml:space="preserve"> </w:t>
            </w:r>
            <w:proofErr w:type="spellStart"/>
            <w:r w:rsidR="00DB2C3A" w:rsidRPr="00DB2C3A">
              <w:rPr>
                <w:rFonts w:ascii="Times New Roman" w:hAnsi="Times New Roman" w:cs="Times New Roman"/>
                <w:sz w:val="18"/>
                <w:szCs w:val="18"/>
              </w:rPr>
              <w:t>Бұқаралық</w:t>
            </w:r>
            <w:proofErr w:type="spellEnd"/>
            <w:r w:rsidR="00DB2C3A" w:rsidRPr="00DB2C3A">
              <w:rPr>
                <w:rFonts w:ascii="Times New Roman" w:hAnsi="Times New Roman" w:cs="Times New Roman"/>
                <w:sz w:val="18"/>
                <w:szCs w:val="18"/>
              </w:rPr>
              <w:t xml:space="preserve"> </w:t>
            </w:r>
            <w:proofErr w:type="spellStart"/>
            <w:r w:rsidR="00DB2C3A" w:rsidRPr="00DB2C3A">
              <w:rPr>
                <w:rFonts w:ascii="Times New Roman" w:hAnsi="Times New Roman" w:cs="Times New Roman"/>
                <w:sz w:val="18"/>
                <w:szCs w:val="18"/>
              </w:rPr>
              <w:t>және</w:t>
            </w:r>
            <w:proofErr w:type="spellEnd"/>
            <w:r w:rsidR="00DB2C3A" w:rsidRPr="00DB2C3A">
              <w:rPr>
                <w:rFonts w:ascii="Times New Roman" w:hAnsi="Times New Roman" w:cs="Times New Roman"/>
                <w:sz w:val="18"/>
                <w:szCs w:val="18"/>
              </w:rPr>
              <w:t xml:space="preserve"> </w:t>
            </w:r>
            <w:proofErr w:type="spellStart"/>
            <w:r w:rsidR="00DB2C3A" w:rsidRPr="00DB2C3A">
              <w:rPr>
                <w:rFonts w:ascii="Times New Roman" w:hAnsi="Times New Roman" w:cs="Times New Roman"/>
                <w:sz w:val="18"/>
                <w:szCs w:val="18"/>
              </w:rPr>
              <w:t>қоғамдық</w:t>
            </w:r>
            <w:proofErr w:type="spellEnd"/>
            <w:r w:rsidR="00DB2C3A" w:rsidRPr="00DB2C3A">
              <w:rPr>
                <w:rFonts w:ascii="Times New Roman" w:hAnsi="Times New Roman" w:cs="Times New Roman"/>
                <w:sz w:val="18"/>
                <w:szCs w:val="18"/>
              </w:rPr>
              <w:t xml:space="preserve"> коммуникация</w:t>
            </w:r>
          </w:p>
        </w:tc>
        <w:tc>
          <w:tcPr>
            <w:tcW w:w="924" w:type="dxa"/>
            <w:tcBorders>
              <w:top w:val="single" w:sz="4" w:space="0" w:color="auto"/>
              <w:left w:val="single" w:sz="4" w:space="0" w:color="auto"/>
              <w:bottom w:val="single" w:sz="4" w:space="0" w:color="auto"/>
              <w:right w:val="single" w:sz="4" w:space="0" w:color="auto"/>
            </w:tcBorders>
            <w:hideMark/>
          </w:tcPr>
          <w:p w14:paraId="0653D488"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590D0879"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8</w:t>
            </w:r>
          </w:p>
        </w:tc>
      </w:tr>
      <w:tr w:rsidR="00771648" w:rsidRPr="00865E12" w14:paraId="3CFBB47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10DD5A44"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6</w:t>
            </w:r>
          </w:p>
        </w:tc>
        <w:tc>
          <w:tcPr>
            <w:tcW w:w="6327" w:type="dxa"/>
            <w:gridSpan w:val="9"/>
            <w:tcBorders>
              <w:top w:val="single" w:sz="4" w:space="0" w:color="auto"/>
              <w:left w:val="single" w:sz="4" w:space="0" w:color="auto"/>
              <w:bottom w:val="single" w:sz="4" w:space="0" w:color="auto"/>
              <w:right w:val="single" w:sz="4" w:space="0" w:color="auto"/>
            </w:tcBorders>
            <w:hideMark/>
          </w:tcPr>
          <w:p w14:paraId="16DCAB9C" w14:textId="6D2B02E7"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proofErr w:type="gramStart"/>
            <w:r w:rsidRPr="00865E12">
              <w:rPr>
                <w:rFonts w:ascii="Times New Roman" w:hAnsi="Times New Roman" w:cs="Times New Roman"/>
                <w:b/>
                <w:bCs/>
                <w:color w:val="000000"/>
                <w:kern w:val="0"/>
                <w:sz w:val="18"/>
                <w:szCs w:val="18"/>
                <w14:ligatures w14:val="none"/>
              </w:rPr>
              <w:t>Д</w:t>
            </w:r>
            <w:r w:rsidRPr="00865E12">
              <w:rPr>
                <w:rFonts w:ascii="Times New Roman" w:hAnsi="Times New Roman" w:cs="Times New Roman"/>
                <w:b/>
                <w:bCs/>
                <w:color w:val="000000"/>
                <w:kern w:val="0"/>
                <w:sz w:val="18"/>
                <w:szCs w:val="18"/>
                <w:lang w:val="kk-KZ"/>
                <w14:ligatures w14:val="none"/>
              </w:rPr>
              <w:t xml:space="preserve">әріс </w:t>
            </w:r>
            <w:r w:rsidRPr="00865E12">
              <w:rPr>
                <w:rFonts w:ascii="Times New Roman" w:hAnsi="Times New Roman" w:cs="Times New Roman"/>
                <w:b/>
                <w:bCs/>
                <w:color w:val="000000"/>
                <w:kern w:val="0"/>
                <w:sz w:val="18"/>
                <w:szCs w:val="18"/>
                <w14:ligatures w14:val="none"/>
              </w:rPr>
              <w:t xml:space="preserve"> 6</w:t>
            </w:r>
            <w:proofErr w:type="gramEnd"/>
            <w:r w:rsidRPr="00865E12">
              <w:rPr>
                <w:rFonts w:ascii="Times New Roman" w:hAnsi="Times New Roman" w:cs="Times New Roman"/>
                <w:color w:val="000000"/>
                <w:kern w:val="0"/>
                <w:sz w:val="18"/>
                <w:szCs w:val="18"/>
                <w14:ligatures w14:val="none"/>
              </w:rPr>
              <w:t xml:space="preserve">. </w:t>
            </w:r>
            <w:r w:rsidR="00390098" w:rsidRPr="00865E12">
              <w:rPr>
                <w:rFonts w:ascii="Times New Roman" w:hAnsi="Times New Roman" w:cs="Times New Roman"/>
                <w:color w:val="000000"/>
                <w:kern w:val="0"/>
                <w:sz w:val="18"/>
                <w:szCs w:val="18"/>
                <w:lang w:val="kk-KZ"/>
                <w14:ligatures w14:val="none"/>
              </w:rPr>
              <w:t xml:space="preserve">Автор мен </w:t>
            </w:r>
            <w:r w:rsidR="00FB64A7" w:rsidRPr="00865E12">
              <w:rPr>
                <w:rFonts w:ascii="Times New Roman" w:hAnsi="Times New Roman" w:cs="Times New Roman"/>
                <w:color w:val="000000"/>
                <w:kern w:val="0"/>
                <w:sz w:val="18"/>
                <w:szCs w:val="18"/>
                <w:lang w:val="kk-KZ"/>
                <w14:ligatures w14:val="none"/>
              </w:rPr>
              <w:t>р</w:t>
            </w:r>
            <w:r w:rsidR="00390098" w:rsidRPr="00865E12">
              <w:rPr>
                <w:rFonts w:ascii="Times New Roman" w:hAnsi="Times New Roman" w:cs="Times New Roman"/>
                <w:color w:val="000000"/>
                <w:kern w:val="0"/>
                <w:sz w:val="18"/>
                <w:szCs w:val="18"/>
                <w:lang w:val="kk-KZ"/>
                <w14:ligatures w14:val="none"/>
              </w:rPr>
              <w:t>едактор.</w:t>
            </w:r>
          </w:p>
        </w:tc>
        <w:tc>
          <w:tcPr>
            <w:tcW w:w="924" w:type="dxa"/>
            <w:tcBorders>
              <w:top w:val="single" w:sz="4" w:space="0" w:color="auto"/>
              <w:left w:val="single" w:sz="4" w:space="0" w:color="auto"/>
              <w:bottom w:val="single" w:sz="4" w:space="0" w:color="auto"/>
              <w:right w:val="single" w:sz="4" w:space="0" w:color="auto"/>
            </w:tcBorders>
            <w:hideMark/>
          </w:tcPr>
          <w:p w14:paraId="2AB04F66"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48E2B9B8"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6D42C188"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1F4807CA"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295F84D6" w14:textId="6A99E798" w:rsidR="00771648" w:rsidRPr="00865E12" w:rsidRDefault="00771648">
            <w:pPr>
              <w:tabs>
                <w:tab w:val="left" w:pos="1276"/>
              </w:tabs>
              <w:spacing w:line="240" w:lineRule="auto"/>
              <w:rPr>
                <w:rFonts w:ascii="Times New Roman" w:hAnsi="Times New Roman" w:cs="Times New Roman"/>
                <w:b/>
                <w:bCs/>
                <w:kern w:val="0"/>
                <w:sz w:val="18"/>
                <w:szCs w:val="18"/>
                <w:lang w:val="kk-KZ"/>
                <w14:ligatures w14:val="none"/>
              </w:rPr>
            </w:pPr>
            <w:r w:rsidRPr="00865E12">
              <w:rPr>
                <w:rFonts w:ascii="Times New Roman" w:hAnsi="Times New Roman" w:cs="Times New Roman"/>
                <w:b/>
                <w:bCs/>
                <w:color w:val="000000"/>
                <w:kern w:val="0"/>
                <w:sz w:val="18"/>
                <w:szCs w:val="18"/>
                <w:lang w:val="kk-KZ"/>
                <w14:ligatures w14:val="none"/>
              </w:rPr>
              <w:t xml:space="preserve">Семинар </w:t>
            </w:r>
            <w:r w:rsidRPr="00865E12">
              <w:rPr>
                <w:rFonts w:ascii="Times New Roman" w:hAnsi="Times New Roman" w:cs="Times New Roman"/>
                <w:b/>
                <w:bCs/>
                <w:color w:val="000000"/>
                <w:kern w:val="0"/>
                <w:sz w:val="18"/>
                <w:szCs w:val="18"/>
                <w14:ligatures w14:val="none"/>
              </w:rPr>
              <w:t xml:space="preserve"> 6. </w:t>
            </w:r>
            <w:r w:rsidR="00A22F9D" w:rsidRPr="00865E12">
              <w:rPr>
                <w:rFonts w:ascii="Times New Roman" w:hAnsi="Times New Roman" w:cs="Times New Roman"/>
                <w:color w:val="000000"/>
                <w:kern w:val="0"/>
                <w:sz w:val="18"/>
                <w:szCs w:val="18"/>
                <w:lang w:val="kk-KZ"/>
                <w14:ligatures w14:val="none"/>
              </w:rPr>
              <w:t>Индивидтер, әлеуметтік институттар, трптар мен қауымдар арасындағы к</w:t>
            </w:r>
            <w:r w:rsidR="00FB64A7" w:rsidRPr="00865E12">
              <w:rPr>
                <w:rFonts w:ascii="Times New Roman" w:hAnsi="Times New Roman" w:cs="Times New Roman"/>
                <w:color w:val="000000"/>
                <w:kern w:val="0"/>
                <w:sz w:val="18"/>
                <w:szCs w:val="18"/>
                <w:lang w:val="kk-KZ"/>
                <w14:ligatures w14:val="none"/>
              </w:rPr>
              <w:t>оммуникация.</w:t>
            </w:r>
          </w:p>
        </w:tc>
        <w:tc>
          <w:tcPr>
            <w:tcW w:w="924" w:type="dxa"/>
            <w:tcBorders>
              <w:top w:val="single" w:sz="4" w:space="0" w:color="auto"/>
              <w:left w:val="single" w:sz="4" w:space="0" w:color="auto"/>
              <w:bottom w:val="single" w:sz="4" w:space="0" w:color="auto"/>
              <w:right w:val="single" w:sz="4" w:space="0" w:color="auto"/>
            </w:tcBorders>
            <w:hideMark/>
          </w:tcPr>
          <w:p w14:paraId="5077BEE9"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1CE3E130"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8</w:t>
            </w:r>
          </w:p>
        </w:tc>
      </w:tr>
      <w:tr w:rsidR="00771648" w:rsidRPr="00865E12" w14:paraId="4297BCE6"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3507691B"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7857FD75" w14:textId="7A2F9747" w:rsidR="00771648" w:rsidRPr="00D2556F" w:rsidRDefault="00771648">
            <w:pPr>
              <w:tabs>
                <w:tab w:val="left" w:pos="1276"/>
              </w:tabs>
              <w:spacing w:line="240" w:lineRule="auto"/>
              <w:jc w:val="both"/>
              <w:rPr>
                <w:rFonts w:ascii="Times New Roman" w:hAnsi="Times New Roman" w:cs="Times New Roman"/>
                <w:kern w:val="0"/>
                <w:sz w:val="18"/>
                <w:szCs w:val="18"/>
                <w:highlight w:val="yellow"/>
                <w14:ligatures w14:val="none"/>
              </w:rPr>
            </w:pPr>
            <w:r w:rsidRPr="00D2556F">
              <w:rPr>
                <w:rFonts w:ascii="Times New Roman" w:hAnsi="Times New Roman" w:cs="Times New Roman"/>
                <w:b/>
                <w:color w:val="000000" w:themeColor="text1"/>
                <w:kern w:val="0"/>
                <w:sz w:val="18"/>
                <w:szCs w:val="18"/>
                <w:highlight w:val="yellow"/>
                <w:lang w:val="kk-KZ"/>
                <w14:ligatures w14:val="none"/>
              </w:rPr>
              <w:t>ОБӨЖ</w:t>
            </w:r>
            <w:r w:rsidRPr="00D2556F">
              <w:rPr>
                <w:rFonts w:ascii="Times New Roman" w:hAnsi="Times New Roman" w:cs="Times New Roman"/>
                <w:b/>
                <w:color w:val="000000" w:themeColor="text1"/>
                <w:kern w:val="0"/>
                <w:sz w:val="18"/>
                <w:szCs w:val="18"/>
                <w:highlight w:val="yellow"/>
                <w14:ligatures w14:val="none"/>
              </w:rPr>
              <w:t>2.</w:t>
            </w:r>
            <w:r w:rsidRPr="00D2556F">
              <w:rPr>
                <w:rFonts w:ascii="Times New Roman" w:hAnsi="Times New Roman" w:cs="Times New Roman"/>
                <w:b/>
                <w:color w:val="000000" w:themeColor="text1"/>
                <w:kern w:val="0"/>
                <w:sz w:val="18"/>
                <w:szCs w:val="18"/>
                <w:highlight w:val="yellow"/>
                <w:lang w:val="kk-KZ"/>
                <w14:ligatures w14:val="none"/>
              </w:rPr>
              <w:t xml:space="preserve"> БӨЗ 2 </w:t>
            </w:r>
            <w:r w:rsidRPr="00D2556F">
              <w:rPr>
                <w:rFonts w:ascii="Times New Roman" w:hAnsi="Times New Roman" w:cs="Times New Roman"/>
                <w:color w:val="000000" w:themeColor="text1"/>
                <w:kern w:val="0"/>
                <w:sz w:val="18"/>
                <w:szCs w:val="18"/>
                <w:highlight w:val="yellow"/>
                <w:lang w:val="kk-KZ"/>
                <w14:ligatures w14:val="none"/>
              </w:rPr>
              <w:t>орындау бойынша кеңестер</w:t>
            </w:r>
            <w:r w:rsidR="00D2556F">
              <w:rPr>
                <w:rFonts w:ascii="Times New Roman" w:hAnsi="Times New Roman" w:cs="Times New Roman"/>
                <w:color w:val="000000" w:themeColor="text1"/>
                <w:kern w:val="0"/>
                <w:sz w:val="18"/>
                <w:szCs w:val="18"/>
                <w:highlight w:val="yellow"/>
                <w:lang w:val="kk-KZ"/>
                <w14:ligatures w14:val="none"/>
              </w:rPr>
              <w:t xml:space="preserve">  </w:t>
            </w:r>
            <w:proofErr w:type="spellStart"/>
            <w:r w:rsidR="00D2556F" w:rsidRPr="00D2556F">
              <w:rPr>
                <w:rFonts w:ascii="Times New Roman" w:hAnsi="Times New Roman" w:cs="Times New Roman"/>
                <w:sz w:val="18"/>
                <w:szCs w:val="18"/>
              </w:rPr>
              <w:t>Қазіргі</w:t>
            </w:r>
            <w:proofErr w:type="spellEnd"/>
            <w:r w:rsidR="00D2556F" w:rsidRPr="00D2556F">
              <w:rPr>
                <w:rFonts w:ascii="Times New Roman" w:hAnsi="Times New Roman" w:cs="Times New Roman"/>
                <w:sz w:val="18"/>
                <w:szCs w:val="18"/>
              </w:rPr>
              <w:t xml:space="preserve"> </w:t>
            </w:r>
            <w:proofErr w:type="spellStart"/>
            <w:r w:rsidR="00D2556F" w:rsidRPr="00D2556F">
              <w:rPr>
                <w:rFonts w:ascii="Times New Roman" w:hAnsi="Times New Roman" w:cs="Times New Roman"/>
                <w:sz w:val="18"/>
                <w:szCs w:val="18"/>
              </w:rPr>
              <w:t>бұқаралық</w:t>
            </w:r>
            <w:proofErr w:type="spellEnd"/>
            <w:r w:rsidR="00D2556F" w:rsidRPr="00D2556F">
              <w:rPr>
                <w:rFonts w:ascii="Times New Roman" w:hAnsi="Times New Roman" w:cs="Times New Roman"/>
                <w:sz w:val="18"/>
                <w:szCs w:val="18"/>
              </w:rPr>
              <w:t xml:space="preserve"> </w:t>
            </w:r>
            <w:proofErr w:type="spellStart"/>
            <w:r w:rsidR="00D2556F" w:rsidRPr="00D2556F">
              <w:rPr>
                <w:rFonts w:ascii="Times New Roman" w:hAnsi="Times New Roman" w:cs="Times New Roman"/>
                <w:sz w:val="18"/>
                <w:szCs w:val="18"/>
              </w:rPr>
              <w:t>коммуникацияның</w:t>
            </w:r>
            <w:proofErr w:type="spellEnd"/>
            <w:r w:rsidR="00D2556F" w:rsidRPr="00D2556F">
              <w:rPr>
                <w:rFonts w:ascii="Times New Roman" w:hAnsi="Times New Roman" w:cs="Times New Roman"/>
                <w:sz w:val="18"/>
                <w:szCs w:val="18"/>
              </w:rPr>
              <w:t xml:space="preserve"> даму </w:t>
            </w:r>
            <w:proofErr w:type="spellStart"/>
            <w:r w:rsidR="00D2556F" w:rsidRPr="00D2556F">
              <w:rPr>
                <w:rFonts w:ascii="Times New Roman" w:hAnsi="Times New Roman" w:cs="Times New Roman"/>
                <w:sz w:val="18"/>
                <w:szCs w:val="18"/>
              </w:rPr>
              <w:t>үрдістері</w:t>
            </w:r>
            <w:proofErr w:type="spellEnd"/>
          </w:p>
        </w:tc>
        <w:tc>
          <w:tcPr>
            <w:tcW w:w="924" w:type="dxa"/>
            <w:tcBorders>
              <w:top w:val="single" w:sz="4" w:space="0" w:color="auto"/>
              <w:left w:val="single" w:sz="4" w:space="0" w:color="auto"/>
              <w:bottom w:val="single" w:sz="4" w:space="0" w:color="auto"/>
              <w:right w:val="single" w:sz="4" w:space="0" w:color="auto"/>
            </w:tcBorders>
            <w:hideMark/>
          </w:tcPr>
          <w:p w14:paraId="62A36ABC"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3242AA9B"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r>
      <w:tr w:rsidR="00771648" w:rsidRPr="00865E12" w14:paraId="6A670AB6"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52368D0F"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7</w:t>
            </w:r>
          </w:p>
        </w:tc>
        <w:tc>
          <w:tcPr>
            <w:tcW w:w="6327" w:type="dxa"/>
            <w:gridSpan w:val="9"/>
            <w:tcBorders>
              <w:top w:val="single" w:sz="4" w:space="0" w:color="auto"/>
              <w:left w:val="single" w:sz="4" w:space="0" w:color="auto"/>
              <w:bottom w:val="single" w:sz="4" w:space="0" w:color="auto"/>
              <w:right w:val="single" w:sz="4" w:space="0" w:color="auto"/>
            </w:tcBorders>
            <w:hideMark/>
          </w:tcPr>
          <w:p w14:paraId="11CE598F" w14:textId="7726EA06" w:rsidR="00771648" w:rsidRPr="00865E12" w:rsidRDefault="00771648">
            <w:pPr>
              <w:tabs>
                <w:tab w:val="left" w:pos="1276"/>
              </w:tabs>
              <w:spacing w:line="240" w:lineRule="auto"/>
              <w:rPr>
                <w:rFonts w:ascii="Times New Roman" w:hAnsi="Times New Roman" w:cs="Times New Roman"/>
                <w:b/>
                <w:kern w:val="0"/>
                <w:sz w:val="18"/>
                <w:szCs w:val="18"/>
                <w:lang w:val="kk-KZ"/>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7.</w:t>
            </w:r>
            <w:r w:rsidRPr="00865E12">
              <w:rPr>
                <w:rFonts w:ascii="Times New Roman" w:hAnsi="Times New Roman" w:cs="Times New Roman"/>
                <w:kern w:val="0"/>
                <w:sz w:val="18"/>
                <w:szCs w:val="18"/>
                <w14:ligatures w14:val="none"/>
              </w:rPr>
              <w:t xml:space="preserve"> </w:t>
            </w:r>
            <w:r w:rsidR="00FB64A7" w:rsidRPr="00865E12">
              <w:rPr>
                <w:rFonts w:ascii="Times New Roman" w:hAnsi="Times New Roman" w:cs="Times New Roman"/>
                <w:kern w:val="0"/>
                <w:sz w:val="18"/>
                <w:szCs w:val="18"/>
                <w:lang w:val="kk-KZ"/>
                <w14:ligatures w14:val="none"/>
              </w:rPr>
              <w:t>Коммуникация мен технология. Гутенбергтің галактикасы.</w:t>
            </w:r>
          </w:p>
        </w:tc>
        <w:tc>
          <w:tcPr>
            <w:tcW w:w="924" w:type="dxa"/>
            <w:tcBorders>
              <w:top w:val="single" w:sz="4" w:space="0" w:color="auto"/>
              <w:left w:val="single" w:sz="4" w:space="0" w:color="auto"/>
              <w:bottom w:val="single" w:sz="4" w:space="0" w:color="auto"/>
              <w:right w:val="single" w:sz="4" w:space="0" w:color="auto"/>
            </w:tcBorders>
            <w:hideMark/>
          </w:tcPr>
          <w:p w14:paraId="344E8603"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4377EA5F"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0328075B"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0E12DDE8"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04D7D571" w14:textId="2759ADC1" w:rsidR="00771648" w:rsidRPr="00865E12" w:rsidRDefault="00771648">
            <w:pPr>
              <w:spacing w:line="240" w:lineRule="auto"/>
              <w:rPr>
                <w:rFonts w:ascii="Times New Roman" w:hAnsi="Times New Roman" w:cs="Times New Roman"/>
                <w:color w:val="000000" w:themeColor="text1"/>
                <w:kern w:val="0"/>
                <w:sz w:val="18"/>
                <w:szCs w:val="18"/>
                <w:shd w:val="clear" w:color="auto" w:fill="FFFFFF"/>
                <w:lang w:val="kk-KZ" w:eastAsia="ru-KZ"/>
                <w14:ligatures w14:val="none"/>
              </w:rPr>
            </w:pPr>
            <w:r w:rsidRPr="00865E12">
              <w:rPr>
                <w:rFonts w:ascii="Times New Roman" w:hAnsi="Times New Roman" w:cs="Times New Roman"/>
                <w:b/>
                <w:bCs/>
                <w:color w:val="000000"/>
                <w:kern w:val="0"/>
                <w:sz w:val="18"/>
                <w:szCs w:val="18"/>
                <w:lang w:val="kk-KZ"/>
                <w14:ligatures w14:val="none"/>
              </w:rPr>
              <w:t xml:space="preserve">Семинар </w:t>
            </w:r>
            <w:r w:rsidRPr="00865E12">
              <w:rPr>
                <w:rFonts w:ascii="Times New Roman" w:hAnsi="Times New Roman" w:cs="Times New Roman"/>
                <w:b/>
                <w:bCs/>
                <w:color w:val="000000"/>
                <w:kern w:val="0"/>
                <w:sz w:val="18"/>
                <w:szCs w:val="18"/>
                <w14:ligatures w14:val="none"/>
              </w:rPr>
              <w:t>7.</w:t>
            </w:r>
            <w:r w:rsidRPr="00865E12">
              <w:rPr>
                <w:rFonts w:ascii="Times New Roman" w:hAnsi="Times New Roman" w:cs="Times New Roman"/>
                <w:color w:val="000000"/>
                <w:kern w:val="0"/>
                <w:sz w:val="18"/>
                <w:szCs w:val="18"/>
                <w14:ligatures w14:val="none"/>
              </w:rPr>
              <w:t xml:space="preserve"> </w:t>
            </w:r>
            <w:r w:rsidR="00FB64A7" w:rsidRPr="00865E12">
              <w:rPr>
                <w:rFonts w:ascii="Times New Roman" w:hAnsi="Times New Roman" w:cs="Times New Roman"/>
                <w:color w:val="000000"/>
                <w:kern w:val="0"/>
                <w:sz w:val="18"/>
                <w:szCs w:val="18"/>
                <w:lang w:val="kk-KZ"/>
                <w14:ligatures w14:val="none"/>
              </w:rPr>
              <w:t>Медиакоммуникацияның мәдениетке әсері.</w:t>
            </w:r>
          </w:p>
        </w:tc>
        <w:tc>
          <w:tcPr>
            <w:tcW w:w="924" w:type="dxa"/>
            <w:tcBorders>
              <w:top w:val="single" w:sz="4" w:space="0" w:color="auto"/>
              <w:left w:val="single" w:sz="4" w:space="0" w:color="auto"/>
              <w:bottom w:val="single" w:sz="4" w:space="0" w:color="auto"/>
              <w:right w:val="single" w:sz="4" w:space="0" w:color="auto"/>
            </w:tcBorders>
            <w:hideMark/>
          </w:tcPr>
          <w:p w14:paraId="67240074"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6B324904"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8</w:t>
            </w:r>
          </w:p>
        </w:tc>
      </w:tr>
      <w:tr w:rsidR="00771648" w:rsidRPr="00865E12" w14:paraId="08696B12"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tcBorders>
              <w:top w:val="single" w:sz="4" w:space="0" w:color="auto"/>
              <w:left w:val="single" w:sz="4" w:space="0" w:color="auto"/>
              <w:bottom w:val="single" w:sz="4" w:space="0" w:color="auto"/>
              <w:right w:val="single" w:sz="4" w:space="0" w:color="auto"/>
            </w:tcBorders>
          </w:tcPr>
          <w:p w14:paraId="31AEECED"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1EC402CA" w14:textId="77777777" w:rsidR="00771648" w:rsidRPr="00865E12" w:rsidRDefault="00771648">
            <w:pPr>
              <w:spacing w:line="240" w:lineRule="auto"/>
              <w:rPr>
                <w:rFonts w:ascii="Times New Roman" w:hAnsi="Times New Roman" w:cs="Times New Roman"/>
                <w:b/>
                <w:bCs/>
                <w:color w:val="000000"/>
                <w:kern w:val="0"/>
                <w:sz w:val="18"/>
                <w:szCs w:val="18"/>
                <w:lang w:val="kk-KZ"/>
                <w14:ligatures w14:val="none"/>
              </w:rPr>
            </w:pPr>
            <w:r w:rsidRPr="00865E12">
              <w:rPr>
                <w:rFonts w:ascii="Times New Roman" w:hAnsi="Times New Roman" w:cs="Times New Roman"/>
                <w:b/>
                <w:color w:val="8496B0" w:themeColor="text2" w:themeTint="99"/>
                <w:kern w:val="0"/>
                <w:sz w:val="18"/>
                <w:szCs w:val="18"/>
                <w:lang w:val="kk-KZ"/>
                <w14:ligatures w14:val="none"/>
              </w:rPr>
              <w:t xml:space="preserve">БӨЗ 2.  </w:t>
            </w:r>
            <w:proofErr w:type="spellStart"/>
            <w:r w:rsidRPr="00865E12">
              <w:rPr>
                <w:rFonts w:ascii="Times New Roman" w:hAnsi="Times New Roman" w:cs="Times New Roman"/>
                <w:color w:val="000000" w:themeColor="text1"/>
                <w:kern w:val="0"/>
                <w:sz w:val="18"/>
                <w:szCs w:val="18"/>
                <w:shd w:val="clear" w:color="auto" w:fill="FFFFFF"/>
                <w:lang w:eastAsia="ru-KZ"/>
                <w14:ligatures w14:val="none"/>
              </w:rPr>
              <w:t>Қазіргі</w:t>
            </w:r>
            <w:proofErr w:type="spellEnd"/>
            <w:r w:rsidRPr="00865E12">
              <w:rPr>
                <w:rFonts w:ascii="Times New Roman" w:hAnsi="Times New Roman" w:cs="Times New Roman"/>
                <w:color w:val="000000" w:themeColor="text1"/>
                <w:kern w:val="0"/>
                <w:sz w:val="18"/>
                <w:szCs w:val="18"/>
                <w:shd w:val="clear" w:color="auto" w:fill="FFFFFF"/>
                <w:lang w:eastAsia="ru-KZ"/>
                <w14:ligatures w14:val="none"/>
              </w:rPr>
              <w:t xml:space="preserve"> </w:t>
            </w:r>
            <w:proofErr w:type="spellStart"/>
            <w:r w:rsidRPr="00865E12">
              <w:rPr>
                <w:rFonts w:ascii="Times New Roman" w:hAnsi="Times New Roman" w:cs="Times New Roman"/>
                <w:color w:val="000000" w:themeColor="text1"/>
                <w:kern w:val="0"/>
                <w:sz w:val="18"/>
                <w:szCs w:val="18"/>
                <w:shd w:val="clear" w:color="auto" w:fill="FFFFFF"/>
                <w:lang w:eastAsia="ru-KZ"/>
                <w14:ligatures w14:val="none"/>
              </w:rPr>
              <w:t>ақпараттық</w:t>
            </w:r>
            <w:proofErr w:type="spellEnd"/>
            <w:r w:rsidRPr="00865E12">
              <w:rPr>
                <w:rFonts w:ascii="Times New Roman" w:hAnsi="Times New Roman" w:cs="Times New Roman"/>
                <w:color w:val="000000" w:themeColor="text1"/>
                <w:kern w:val="0"/>
                <w:sz w:val="18"/>
                <w:szCs w:val="18"/>
                <w:shd w:val="clear" w:color="auto" w:fill="FFFFFF"/>
                <w:lang w:eastAsia="ru-KZ"/>
                <w14:ligatures w14:val="none"/>
              </w:rPr>
              <w:t xml:space="preserve"> </w:t>
            </w:r>
            <w:proofErr w:type="spellStart"/>
            <w:r w:rsidRPr="00865E12">
              <w:rPr>
                <w:rFonts w:ascii="Times New Roman" w:hAnsi="Times New Roman" w:cs="Times New Roman"/>
                <w:color w:val="000000" w:themeColor="text1"/>
                <w:kern w:val="0"/>
                <w:sz w:val="18"/>
                <w:szCs w:val="18"/>
                <w:shd w:val="clear" w:color="auto" w:fill="FFFFFF"/>
                <w:lang w:eastAsia="ru-KZ"/>
                <w14:ligatures w14:val="none"/>
              </w:rPr>
              <w:t>қоғамдағы</w:t>
            </w:r>
            <w:proofErr w:type="spellEnd"/>
            <w:r w:rsidRPr="00865E12">
              <w:rPr>
                <w:rFonts w:ascii="Times New Roman" w:hAnsi="Times New Roman" w:cs="Times New Roman"/>
                <w:color w:val="000000" w:themeColor="text1"/>
                <w:kern w:val="0"/>
                <w:sz w:val="18"/>
                <w:szCs w:val="18"/>
                <w:shd w:val="clear" w:color="auto" w:fill="FFFFFF"/>
                <w:lang w:eastAsia="ru-KZ"/>
                <w14:ligatures w14:val="none"/>
              </w:rPr>
              <w:t xml:space="preserve"> </w:t>
            </w:r>
            <w:proofErr w:type="spellStart"/>
            <w:r w:rsidRPr="00865E12">
              <w:rPr>
                <w:rFonts w:ascii="Times New Roman" w:hAnsi="Times New Roman" w:cs="Times New Roman"/>
                <w:color w:val="000000" w:themeColor="text1"/>
                <w:kern w:val="0"/>
                <w:sz w:val="18"/>
                <w:szCs w:val="18"/>
                <w:shd w:val="clear" w:color="auto" w:fill="FFFFFF"/>
                <w:lang w:eastAsia="ru-KZ"/>
                <w14:ligatures w14:val="none"/>
              </w:rPr>
              <w:t>әлеуметтік</w:t>
            </w:r>
            <w:proofErr w:type="spellEnd"/>
            <w:r w:rsidRPr="00865E12">
              <w:rPr>
                <w:rFonts w:ascii="Times New Roman" w:hAnsi="Times New Roman" w:cs="Times New Roman"/>
                <w:color w:val="000000" w:themeColor="text1"/>
                <w:kern w:val="0"/>
                <w:sz w:val="18"/>
                <w:szCs w:val="18"/>
                <w:shd w:val="clear" w:color="auto" w:fill="FFFFFF"/>
                <w:lang w:eastAsia="ru-KZ"/>
                <w14:ligatures w14:val="none"/>
              </w:rPr>
              <w:t xml:space="preserve"> </w:t>
            </w:r>
            <w:proofErr w:type="spellStart"/>
            <w:r w:rsidRPr="00865E12">
              <w:rPr>
                <w:rFonts w:ascii="Times New Roman" w:hAnsi="Times New Roman" w:cs="Times New Roman"/>
                <w:color w:val="000000" w:themeColor="text1"/>
                <w:kern w:val="0"/>
                <w:sz w:val="18"/>
                <w:szCs w:val="18"/>
                <w:shd w:val="clear" w:color="auto" w:fill="FFFFFF"/>
                <w:lang w:eastAsia="ru-KZ"/>
                <w14:ligatures w14:val="none"/>
              </w:rPr>
              <w:t>коммуникациялардың</w:t>
            </w:r>
            <w:proofErr w:type="spellEnd"/>
            <w:r w:rsidRPr="00865E12">
              <w:rPr>
                <w:rFonts w:ascii="Times New Roman" w:hAnsi="Times New Roman" w:cs="Times New Roman"/>
                <w:color w:val="000000" w:themeColor="text1"/>
                <w:kern w:val="0"/>
                <w:sz w:val="18"/>
                <w:szCs w:val="18"/>
                <w:shd w:val="clear" w:color="auto" w:fill="FFFFFF"/>
                <w:lang w:eastAsia="ru-KZ"/>
                <w14:ligatures w14:val="none"/>
              </w:rPr>
              <w:t xml:space="preserve"> </w:t>
            </w:r>
            <w:proofErr w:type="spellStart"/>
            <w:proofErr w:type="gramStart"/>
            <w:r w:rsidRPr="00865E12">
              <w:rPr>
                <w:rFonts w:ascii="Times New Roman" w:hAnsi="Times New Roman" w:cs="Times New Roman"/>
                <w:color w:val="000000" w:themeColor="text1"/>
                <w:kern w:val="0"/>
                <w:sz w:val="18"/>
                <w:szCs w:val="18"/>
                <w:shd w:val="clear" w:color="auto" w:fill="FFFFFF"/>
                <w:lang w:eastAsia="ru-KZ"/>
                <w14:ligatures w14:val="none"/>
              </w:rPr>
              <w:t>рөлі</w:t>
            </w:r>
            <w:proofErr w:type="spellEnd"/>
            <w:r w:rsidRPr="00865E12">
              <w:rPr>
                <w:rFonts w:ascii="Times New Roman" w:hAnsi="Times New Roman" w:cs="Times New Roman"/>
                <w:color w:val="000000" w:themeColor="text1"/>
                <w:kern w:val="0"/>
                <w:sz w:val="18"/>
                <w:szCs w:val="18"/>
                <w:shd w:val="clear" w:color="auto" w:fill="FFFFFF"/>
                <w:lang w:val="kk-KZ" w:eastAsia="ru-KZ"/>
                <w14:ligatures w14:val="none"/>
              </w:rPr>
              <w:t xml:space="preserve">н </w:t>
            </w:r>
            <w:r w:rsidRPr="00865E12">
              <w:rPr>
                <w:rFonts w:ascii="Times New Roman" w:hAnsi="Times New Roman" w:cs="Times New Roman"/>
                <w:color w:val="000000" w:themeColor="text1"/>
                <w:kern w:val="0"/>
                <w:sz w:val="18"/>
                <w:szCs w:val="18"/>
                <w:lang w:val="kk-KZ"/>
                <w14:ligatures w14:val="none"/>
              </w:rPr>
              <w:t xml:space="preserve"> талдау</w:t>
            </w:r>
            <w:proofErr w:type="gramEnd"/>
            <w:r w:rsidRPr="00865E12">
              <w:rPr>
                <w:rFonts w:ascii="Times New Roman" w:hAnsi="Times New Roman" w:cs="Times New Roman"/>
                <w:color w:val="000000" w:themeColor="text1"/>
                <w:kern w:val="0"/>
                <w:sz w:val="18"/>
                <w:szCs w:val="18"/>
                <w:lang w:val="kk-KZ"/>
                <w14:ligatures w14:val="none"/>
              </w:rPr>
              <w:t>.</w:t>
            </w:r>
          </w:p>
        </w:tc>
        <w:tc>
          <w:tcPr>
            <w:tcW w:w="924" w:type="dxa"/>
            <w:tcBorders>
              <w:top w:val="single" w:sz="4" w:space="0" w:color="auto"/>
              <w:left w:val="single" w:sz="4" w:space="0" w:color="auto"/>
              <w:bottom w:val="single" w:sz="4" w:space="0" w:color="auto"/>
              <w:right w:val="single" w:sz="4" w:space="0" w:color="auto"/>
            </w:tcBorders>
            <w:hideMark/>
          </w:tcPr>
          <w:p w14:paraId="60ABBCD3" w14:textId="77777777" w:rsidR="00771648" w:rsidRPr="00865E12" w:rsidRDefault="00771648">
            <w:pPr>
              <w:tabs>
                <w:tab w:val="left" w:pos="1276"/>
              </w:tabs>
              <w:spacing w:line="240" w:lineRule="auto"/>
              <w:jc w:val="center"/>
              <w:rPr>
                <w:rFonts w:ascii="Times New Roman" w:hAnsi="Times New Roman" w:cs="Times New Roman"/>
                <w:bCs/>
                <w:kern w:val="0"/>
                <w:sz w:val="18"/>
                <w:szCs w:val="18"/>
                <w:lang w:val="kk-KZ"/>
                <w14:ligatures w14:val="none"/>
              </w:rPr>
            </w:pPr>
            <w:r w:rsidRPr="00865E12">
              <w:rPr>
                <w:rFonts w:ascii="Times New Roman" w:hAnsi="Times New Roman" w:cs="Times New Roman"/>
                <w:bCs/>
                <w:kern w:val="0"/>
                <w:sz w:val="18"/>
                <w:szCs w:val="18"/>
                <w:lang w:val="kk-KZ"/>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3777C265" w14:textId="77777777" w:rsidR="00771648" w:rsidRPr="00865E12" w:rsidRDefault="00771648">
            <w:pPr>
              <w:tabs>
                <w:tab w:val="left" w:pos="1276"/>
              </w:tabs>
              <w:spacing w:line="240" w:lineRule="auto"/>
              <w:jc w:val="center"/>
              <w:rPr>
                <w:rFonts w:ascii="Times New Roman" w:hAnsi="Times New Roman" w:cs="Times New Roman"/>
                <w:bCs/>
                <w:kern w:val="0"/>
                <w:sz w:val="18"/>
                <w:szCs w:val="18"/>
                <w:lang w:val="kk-KZ"/>
                <w14:ligatures w14:val="none"/>
              </w:rPr>
            </w:pPr>
          </w:p>
        </w:tc>
      </w:tr>
      <w:tr w:rsidR="00771648" w:rsidRPr="00865E12" w14:paraId="4BFE1459"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8751" w:type="dxa"/>
            <w:gridSpan w:val="12"/>
            <w:tcBorders>
              <w:top w:val="single" w:sz="4" w:space="0" w:color="auto"/>
              <w:left w:val="single" w:sz="4" w:space="0" w:color="auto"/>
              <w:bottom w:val="single" w:sz="4" w:space="0" w:color="auto"/>
              <w:right w:val="single" w:sz="4" w:space="0" w:color="auto"/>
            </w:tcBorders>
          </w:tcPr>
          <w:p w14:paraId="4F3D44DD" w14:textId="77777777" w:rsidR="00771648" w:rsidRPr="00865E12" w:rsidRDefault="00771648">
            <w:pPr>
              <w:spacing w:line="240" w:lineRule="auto"/>
              <w:jc w:val="center"/>
              <w:rPr>
                <w:rFonts w:ascii="Times New Roman" w:hAnsi="Times New Roman" w:cs="Times New Roman"/>
                <w:b/>
                <w:bCs/>
                <w:color w:val="000000"/>
                <w:kern w:val="0"/>
                <w:sz w:val="18"/>
                <w:szCs w:val="18"/>
                <w14:ligatures w14:val="none"/>
              </w:rPr>
            </w:pPr>
            <w:proofErr w:type="spellStart"/>
            <w:r w:rsidRPr="00865E12">
              <w:rPr>
                <w:rFonts w:ascii="Times New Roman" w:hAnsi="Times New Roman" w:cs="Times New Roman"/>
                <w:b/>
                <w:bCs/>
                <w:color w:val="000000"/>
                <w:kern w:val="0"/>
                <w:sz w:val="18"/>
                <w:szCs w:val="18"/>
                <w14:ligatures w14:val="none"/>
              </w:rPr>
              <w:t>Аралық</w:t>
            </w:r>
            <w:proofErr w:type="spellEnd"/>
            <w:r w:rsidRPr="00865E12">
              <w:rPr>
                <w:rFonts w:ascii="Times New Roman" w:hAnsi="Times New Roman" w:cs="Times New Roman"/>
                <w:b/>
                <w:bCs/>
                <w:color w:val="000000"/>
                <w:kern w:val="0"/>
                <w:sz w:val="18"/>
                <w:szCs w:val="18"/>
                <w14:ligatures w14:val="none"/>
              </w:rPr>
              <w:t xml:space="preserve"> </w:t>
            </w:r>
            <w:proofErr w:type="spellStart"/>
            <w:r w:rsidRPr="00865E12">
              <w:rPr>
                <w:rFonts w:ascii="Times New Roman" w:hAnsi="Times New Roman" w:cs="Times New Roman"/>
                <w:b/>
                <w:bCs/>
                <w:color w:val="000000"/>
                <w:kern w:val="0"/>
                <w:sz w:val="18"/>
                <w:szCs w:val="18"/>
                <w14:ligatures w14:val="none"/>
              </w:rPr>
              <w:t>бақылау</w:t>
            </w:r>
            <w:proofErr w:type="spellEnd"/>
            <w:r w:rsidRPr="00865E12">
              <w:rPr>
                <w:rFonts w:ascii="Times New Roman" w:hAnsi="Times New Roman" w:cs="Times New Roman"/>
                <w:b/>
                <w:bCs/>
                <w:color w:val="000000"/>
                <w:kern w:val="0"/>
                <w:sz w:val="18"/>
                <w:szCs w:val="18"/>
                <w:lang w:val="kk-KZ"/>
                <w14:ligatures w14:val="none"/>
              </w:rPr>
              <w:t xml:space="preserve"> </w:t>
            </w:r>
            <w:r w:rsidRPr="00865E12">
              <w:rPr>
                <w:rFonts w:ascii="Times New Roman" w:hAnsi="Times New Roman" w:cs="Times New Roman"/>
                <w:b/>
                <w:bCs/>
                <w:color w:val="000000"/>
                <w:kern w:val="0"/>
                <w:sz w:val="18"/>
                <w:szCs w:val="18"/>
                <w14:ligatures w14:val="none"/>
              </w:rPr>
              <w:t>1</w:t>
            </w:r>
          </w:p>
          <w:p w14:paraId="7C87BC61" w14:textId="77777777" w:rsidR="00771648" w:rsidRPr="00865E12" w:rsidRDefault="00771648">
            <w:pPr>
              <w:tabs>
                <w:tab w:val="left" w:pos="1276"/>
              </w:tabs>
              <w:spacing w:line="240" w:lineRule="auto"/>
              <w:rPr>
                <w:rFonts w:ascii="Times New Roman" w:hAnsi="Times New Roman" w:cs="Times New Roman"/>
                <w:b/>
                <w:kern w:val="0"/>
                <w:sz w:val="18"/>
                <w:szCs w:val="18"/>
                <w14:ligatures w14:val="none"/>
              </w:rPr>
            </w:pPr>
          </w:p>
        </w:tc>
        <w:tc>
          <w:tcPr>
            <w:tcW w:w="1031" w:type="dxa"/>
            <w:tcBorders>
              <w:top w:val="single" w:sz="4" w:space="0" w:color="auto"/>
              <w:left w:val="single" w:sz="4" w:space="0" w:color="auto"/>
              <w:bottom w:val="single" w:sz="4" w:space="0" w:color="auto"/>
              <w:right w:val="single" w:sz="4" w:space="0" w:color="auto"/>
            </w:tcBorders>
            <w:hideMark/>
          </w:tcPr>
          <w:p w14:paraId="7E52DD3B" w14:textId="77777777" w:rsidR="00771648" w:rsidRPr="00865E12" w:rsidRDefault="00771648">
            <w:pPr>
              <w:tabs>
                <w:tab w:val="left" w:pos="1276"/>
              </w:tabs>
              <w:spacing w:line="240" w:lineRule="auto"/>
              <w:jc w:val="center"/>
              <w:rPr>
                <w:rFonts w:ascii="Times New Roman" w:hAnsi="Times New Roman" w:cs="Times New Roman"/>
                <w:b/>
                <w:kern w:val="0"/>
                <w:sz w:val="18"/>
                <w:szCs w:val="18"/>
                <w:lang w:val="kk-KZ"/>
                <w14:ligatures w14:val="none"/>
              </w:rPr>
            </w:pPr>
            <w:r w:rsidRPr="00865E12">
              <w:rPr>
                <w:rFonts w:ascii="Times New Roman" w:hAnsi="Times New Roman" w:cs="Times New Roman"/>
                <w:b/>
                <w:kern w:val="0"/>
                <w:sz w:val="18"/>
                <w:szCs w:val="18"/>
                <w:lang w:val="kk-KZ"/>
                <w14:ligatures w14:val="none"/>
              </w:rPr>
              <w:t>100</w:t>
            </w:r>
          </w:p>
        </w:tc>
      </w:tr>
      <w:tr w:rsidR="00771648" w:rsidRPr="00865E12" w14:paraId="375F3F92"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8751" w:type="dxa"/>
            <w:gridSpan w:val="12"/>
            <w:tcBorders>
              <w:top w:val="single" w:sz="4" w:space="0" w:color="auto"/>
              <w:left w:val="single" w:sz="4" w:space="0" w:color="auto"/>
              <w:bottom w:val="single" w:sz="4" w:space="0" w:color="auto"/>
              <w:right w:val="single" w:sz="4" w:space="0" w:color="auto"/>
            </w:tcBorders>
            <w:hideMark/>
          </w:tcPr>
          <w:p w14:paraId="6D5F742B" w14:textId="4A5ADFA5" w:rsidR="00771648" w:rsidRPr="00865E12" w:rsidRDefault="00771648">
            <w:pPr>
              <w:tabs>
                <w:tab w:val="left" w:pos="1276"/>
              </w:tabs>
              <w:spacing w:line="240" w:lineRule="auto"/>
              <w:jc w:val="center"/>
              <w:rPr>
                <w:rFonts w:ascii="Times New Roman" w:hAnsi="Times New Roman" w:cs="Times New Roman"/>
                <w:b/>
                <w:color w:val="FF0000"/>
                <w:kern w:val="0"/>
                <w:sz w:val="18"/>
                <w:szCs w:val="18"/>
                <w14:ligatures w14:val="none"/>
              </w:rPr>
            </w:pPr>
            <w:r w:rsidRPr="00865E12">
              <w:rPr>
                <w:rFonts w:ascii="Times New Roman" w:hAnsi="Times New Roman" w:cs="Times New Roman"/>
                <w:b/>
                <w:kern w:val="0"/>
                <w:sz w:val="18"/>
                <w:szCs w:val="18"/>
                <w14:ligatures w14:val="none"/>
              </w:rPr>
              <w:t>МОДУЛЬ 2</w:t>
            </w:r>
            <w:r w:rsidR="005D6DBC" w:rsidRPr="00865E12">
              <w:rPr>
                <w:rFonts w:ascii="Times New Roman" w:hAnsi="Times New Roman" w:cs="Times New Roman"/>
                <w:b/>
                <w:kern w:val="0"/>
                <w:sz w:val="18"/>
                <w:szCs w:val="18"/>
                <w:lang w:val="kk-KZ"/>
                <w14:ligatures w14:val="none"/>
              </w:rPr>
              <w:t>.</w:t>
            </w:r>
            <w:r w:rsidRPr="00865E12">
              <w:rPr>
                <w:rFonts w:ascii="Times New Roman" w:hAnsi="Times New Roman" w:cs="Times New Roman"/>
                <w:b/>
                <w:color w:val="FF0000"/>
                <w:kern w:val="0"/>
                <w:sz w:val="18"/>
                <w:szCs w:val="18"/>
                <w:lang w:val="kk-KZ"/>
                <w14:ligatures w14:val="none"/>
              </w:rPr>
              <w:t xml:space="preserve"> </w:t>
            </w:r>
            <w:r w:rsidR="005D6DBC" w:rsidRPr="00865E12">
              <w:rPr>
                <w:rFonts w:ascii="Times New Roman" w:hAnsi="Times New Roman" w:cs="Times New Roman"/>
                <w:b/>
                <w:color w:val="FF0000"/>
                <w:kern w:val="0"/>
                <w:sz w:val="18"/>
                <w:szCs w:val="18"/>
                <w:lang w:val="kk-KZ"/>
                <w14:ligatures w14:val="none"/>
              </w:rPr>
              <w:t xml:space="preserve"> </w:t>
            </w:r>
            <w:r w:rsidR="005D6DBC" w:rsidRPr="00865E12">
              <w:rPr>
                <w:rFonts w:ascii="Times New Roman" w:hAnsi="Times New Roman" w:cs="Times New Roman"/>
                <w:b/>
                <w:color w:val="000000" w:themeColor="text1"/>
                <w:kern w:val="0"/>
                <w:sz w:val="18"/>
                <w:szCs w:val="18"/>
                <w:lang w:val="kk-KZ"/>
                <w14:ligatures w14:val="none"/>
              </w:rPr>
              <w:t>Қоғамның типлогиясы мен әлеуметтік құрылымы</w:t>
            </w:r>
          </w:p>
        </w:tc>
        <w:tc>
          <w:tcPr>
            <w:tcW w:w="1031" w:type="dxa"/>
            <w:tcBorders>
              <w:top w:val="single" w:sz="4" w:space="0" w:color="auto"/>
              <w:left w:val="single" w:sz="4" w:space="0" w:color="auto"/>
              <w:bottom w:val="single" w:sz="4" w:space="0" w:color="auto"/>
              <w:right w:val="single" w:sz="4" w:space="0" w:color="auto"/>
            </w:tcBorders>
          </w:tcPr>
          <w:p w14:paraId="01F88DA9" w14:textId="77777777" w:rsidR="00771648" w:rsidRPr="00865E12" w:rsidRDefault="00771648">
            <w:pPr>
              <w:tabs>
                <w:tab w:val="left" w:pos="1276"/>
              </w:tabs>
              <w:spacing w:line="240" w:lineRule="auto"/>
              <w:jc w:val="center"/>
              <w:rPr>
                <w:rFonts w:ascii="Times New Roman" w:hAnsi="Times New Roman" w:cs="Times New Roman"/>
                <w:b/>
                <w:kern w:val="0"/>
                <w:sz w:val="18"/>
                <w:szCs w:val="18"/>
                <w:lang w:val="kk-KZ"/>
                <w14:ligatures w14:val="none"/>
              </w:rPr>
            </w:pPr>
          </w:p>
        </w:tc>
      </w:tr>
      <w:tr w:rsidR="00771648" w:rsidRPr="00865E12" w14:paraId="4FB62494"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5C16A034"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8</w:t>
            </w:r>
          </w:p>
        </w:tc>
        <w:tc>
          <w:tcPr>
            <w:tcW w:w="6327" w:type="dxa"/>
            <w:gridSpan w:val="9"/>
            <w:tcBorders>
              <w:top w:val="single" w:sz="4" w:space="0" w:color="auto"/>
              <w:left w:val="single" w:sz="4" w:space="0" w:color="auto"/>
              <w:bottom w:val="single" w:sz="4" w:space="0" w:color="auto"/>
              <w:right w:val="single" w:sz="4" w:space="0" w:color="auto"/>
            </w:tcBorders>
          </w:tcPr>
          <w:p w14:paraId="6B0CC567" w14:textId="77777777" w:rsidR="00771648" w:rsidRPr="00865E12" w:rsidRDefault="00771648">
            <w:pPr>
              <w:spacing w:line="240" w:lineRule="auto"/>
              <w:rPr>
                <w:rFonts w:ascii="Times New Roman" w:hAnsi="Times New Roman" w:cs="Times New Roman"/>
                <w:b/>
                <w:bCs/>
                <w:kern w:val="0"/>
                <w:sz w:val="18"/>
                <w:szCs w:val="18"/>
                <w14:ligatures w14:val="none"/>
              </w:rPr>
            </w:pPr>
          </w:p>
          <w:p w14:paraId="63FDEA71" w14:textId="48A993F3" w:rsidR="00771648" w:rsidRPr="00865E12" w:rsidRDefault="00771648">
            <w:pPr>
              <w:spacing w:line="240" w:lineRule="auto"/>
              <w:jc w:val="both"/>
              <w:rPr>
                <w:rFonts w:ascii="Times New Roman" w:hAnsi="Times New Roman" w:cs="Times New Roman"/>
                <w:b/>
                <w:bCs/>
                <w:color w:val="333333"/>
                <w:kern w:val="0"/>
                <w:sz w:val="18"/>
                <w:szCs w:val="18"/>
                <w:shd w:val="clear" w:color="auto" w:fill="FFFFFF"/>
                <w:lang w:val="kk-KZ" w:eastAsia="ru-KZ"/>
                <w14:ligatures w14:val="none"/>
              </w:rPr>
            </w:pPr>
            <w:proofErr w:type="gramStart"/>
            <w:r w:rsidRPr="00865E12">
              <w:rPr>
                <w:rFonts w:ascii="Times New Roman" w:hAnsi="Times New Roman" w:cs="Times New Roman"/>
                <w:b/>
                <w:bCs/>
                <w:color w:val="000000"/>
                <w:kern w:val="0"/>
                <w:sz w:val="18"/>
                <w:szCs w:val="18"/>
                <w14:ligatures w14:val="none"/>
              </w:rPr>
              <w:t>Д</w:t>
            </w:r>
            <w:r w:rsidRPr="00865E12">
              <w:rPr>
                <w:rFonts w:ascii="Times New Roman" w:hAnsi="Times New Roman" w:cs="Times New Roman"/>
                <w:b/>
                <w:bCs/>
                <w:color w:val="000000"/>
                <w:kern w:val="0"/>
                <w:sz w:val="18"/>
                <w:szCs w:val="18"/>
                <w:lang w:val="kk-KZ"/>
                <w14:ligatures w14:val="none"/>
              </w:rPr>
              <w:t>әріс</w:t>
            </w:r>
            <w:r w:rsidRPr="00865E12">
              <w:rPr>
                <w:rFonts w:ascii="Times New Roman" w:hAnsi="Times New Roman" w:cs="Times New Roman"/>
                <w:b/>
                <w:bCs/>
                <w:color w:val="000000"/>
                <w:kern w:val="0"/>
                <w:sz w:val="18"/>
                <w:szCs w:val="18"/>
                <w14:ligatures w14:val="none"/>
              </w:rPr>
              <w:t xml:space="preserve">  8</w:t>
            </w:r>
            <w:proofErr w:type="gramEnd"/>
            <w:r w:rsidRPr="00865E12">
              <w:rPr>
                <w:rFonts w:ascii="Times New Roman" w:hAnsi="Times New Roman" w:cs="Times New Roman"/>
                <w:b/>
                <w:bCs/>
                <w:color w:val="000000"/>
                <w:kern w:val="0"/>
                <w:sz w:val="18"/>
                <w:szCs w:val="18"/>
                <w14:ligatures w14:val="none"/>
              </w:rPr>
              <w:t>.</w:t>
            </w:r>
            <w:r w:rsidRPr="00865E12">
              <w:rPr>
                <w:rFonts w:ascii="Times New Roman" w:hAnsi="Times New Roman" w:cs="Times New Roman"/>
                <w:b/>
                <w:bCs/>
                <w:color w:val="333333"/>
                <w:kern w:val="0"/>
                <w:sz w:val="18"/>
                <w:szCs w:val="18"/>
                <w:shd w:val="clear" w:color="auto" w:fill="FFFFFF"/>
                <w:lang w:eastAsia="ru-KZ"/>
                <w14:ligatures w14:val="none"/>
              </w:rPr>
              <w:t xml:space="preserve"> </w:t>
            </w:r>
            <w:r w:rsidR="005D6DBC" w:rsidRPr="00865E12">
              <w:rPr>
                <w:rFonts w:ascii="Times New Roman" w:hAnsi="Times New Roman" w:cs="Times New Roman"/>
                <w:color w:val="333333"/>
                <w:kern w:val="0"/>
                <w:sz w:val="18"/>
                <w:szCs w:val="18"/>
                <w:shd w:val="clear" w:color="auto" w:fill="FFFFFF"/>
                <w:lang w:val="kk-KZ" w:eastAsia="ru-KZ"/>
                <w14:ligatures w14:val="none"/>
              </w:rPr>
              <w:t>Жаңа медиа дәуіріндегі коммуникация және оның аудиторияға әсер ету тиімділігі.</w:t>
            </w:r>
          </w:p>
        </w:tc>
        <w:tc>
          <w:tcPr>
            <w:tcW w:w="924" w:type="dxa"/>
            <w:tcBorders>
              <w:top w:val="single" w:sz="4" w:space="0" w:color="auto"/>
              <w:left w:val="single" w:sz="4" w:space="0" w:color="auto"/>
              <w:bottom w:val="single" w:sz="4" w:space="0" w:color="auto"/>
              <w:right w:val="single" w:sz="4" w:space="0" w:color="auto"/>
            </w:tcBorders>
            <w:hideMark/>
          </w:tcPr>
          <w:p w14:paraId="1F17CBCB"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6EF1DCF2"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4D621BDD"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47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19A61490"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136FA724" w14:textId="282CF5EA" w:rsidR="00771648" w:rsidRPr="00865E12" w:rsidRDefault="00771648">
            <w:pPr>
              <w:spacing w:line="240" w:lineRule="auto"/>
              <w:jc w:val="both"/>
              <w:rPr>
                <w:rFonts w:ascii="Times New Roman" w:hAnsi="Times New Roman" w:cs="Times New Roman"/>
                <w:b/>
                <w:bCs/>
                <w:color w:val="333333"/>
                <w:kern w:val="0"/>
                <w:sz w:val="18"/>
                <w:szCs w:val="18"/>
                <w:shd w:val="clear" w:color="auto" w:fill="FFFFFF"/>
                <w:lang w:val="kk-KZ" w:eastAsia="ru-KZ"/>
                <w14:ligatures w14:val="none"/>
              </w:rPr>
            </w:pPr>
            <w:r w:rsidRPr="00865E12">
              <w:rPr>
                <w:rFonts w:ascii="Times New Roman" w:hAnsi="Times New Roman" w:cs="Times New Roman"/>
                <w:b/>
                <w:bCs/>
                <w:color w:val="000000"/>
                <w:kern w:val="0"/>
                <w:sz w:val="18"/>
                <w:szCs w:val="18"/>
                <w:lang w:val="kk-KZ"/>
                <w14:ligatures w14:val="none"/>
              </w:rPr>
              <w:t xml:space="preserve">Семинар </w:t>
            </w:r>
            <w:r w:rsidRPr="00865E12">
              <w:rPr>
                <w:rFonts w:ascii="Times New Roman" w:hAnsi="Times New Roman" w:cs="Times New Roman"/>
                <w:b/>
                <w:bCs/>
                <w:color w:val="000000"/>
                <w:kern w:val="0"/>
                <w:sz w:val="18"/>
                <w:szCs w:val="18"/>
                <w14:ligatures w14:val="none"/>
              </w:rPr>
              <w:t>8.</w:t>
            </w:r>
            <w:r w:rsidRPr="00865E12">
              <w:rPr>
                <w:rFonts w:ascii="Times New Roman" w:hAnsi="Times New Roman" w:cs="Times New Roman"/>
                <w:color w:val="000000"/>
                <w:kern w:val="0"/>
                <w:sz w:val="18"/>
                <w:szCs w:val="18"/>
                <w14:ligatures w14:val="none"/>
              </w:rPr>
              <w:t xml:space="preserve"> </w:t>
            </w:r>
            <w:r w:rsidR="00AC5412" w:rsidRPr="00865E12">
              <w:rPr>
                <w:rFonts w:ascii="Times New Roman" w:hAnsi="Times New Roman" w:cs="Times New Roman"/>
                <w:color w:val="000000"/>
                <w:kern w:val="0"/>
                <w:sz w:val="18"/>
                <w:szCs w:val="18"/>
                <w:lang w:val="kk-KZ"/>
                <w14:ligatures w14:val="none"/>
              </w:rPr>
              <w:t xml:space="preserve">Баспасөзді және тілді коммуникация құралы ретінде зерттеудің теориялық </w:t>
            </w:r>
            <w:r w:rsidR="00AC5412" w:rsidRPr="00865E12">
              <w:rPr>
                <w:rFonts w:ascii="Times New Roman" w:hAnsi="Times New Roman" w:cs="Times New Roman"/>
                <w:color w:val="000000"/>
                <w:kern w:val="0"/>
                <w:sz w:val="18"/>
                <w:szCs w:val="18"/>
                <w14:ligatures w14:val="none"/>
              </w:rPr>
              <w:t>-</w:t>
            </w:r>
            <w:r w:rsidR="00AC5412" w:rsidRPr="00865E12">
              <w:rPr>
                <w:rFonts w:ascii="Times New Roman" w:hAnsi="Times New Roman" w:cs="Times New Roman"/>
                <w:color w:val="000000"/>
                <w:kern w:val="0"/>
                <w:sz w:val="18"/>
                <w:szCs w:val="18"/>
                <w:lang w:val="kk-KZ"/>
                <w14:ligatures w14:val="none"/>
              </w:rPr>
              <w:t>методологиялық негіздері.</w:t>
            </w:r>
          </w:p>
        </w:tc>
        <w:tc>
          <w:tcPr>
            <w:tcW w:w="924" w:type="dxa"/>
            <w:tcBorders>
              <w:top w:val="single" w:sz="4" w:space="0" w:color="auto"/>
              <w:left w:val="single" w:sz="4" w:space="0" w:color="auto"/>
              <w:bottom w:val="single" w:sz="4" w:space="0" w:color="auto"/>
              <w:right w:val="single" w:sz="4" w:space="0" w:color="auto"/>
            </w:tcBorders>
          </w:tcPr>
          <w:p w14:paraId="3D6BC6DA"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p w14:paraId="6AB86A91"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c>
          <w:tcPr>
            <w:tcW w:w="1031" w:type="dxa"/>
            <w:tcBorders>
              <w:top w:val="single" w:sz="4" w:space="0" w:color="auto"/>
              <w:left w:val="single" w:sz="4" w:space="0" w:color="auto"/>
              <w:bottom w:val="single" w:sz="4" w:space="0" w:color="auto"/>
              <w:right w:val="single" w:sz="4" w:space="0" w:color="auto"/>
            </w:tcBorders>
          </w:tcPr>
          <w:p w14:paraId="3FDD208E"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7</w:t>
            </w:r>
          </w:p>
          <w:p w14:paraId="2136C64C"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r>
      <w:tr w:rsidR="00771648" w:rsidRPr="00865E12" w14:paraId="013A45EF"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47D3C759"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9</w:t>
            </w:r>
          </w:p>
        </w:tc>
        <w:tc>
          <w:tcPr>
            <w:tcW w:w="6327" w:type="dxa"/>
            <w:gridSpan w:val="9"/>
            <w:tcBorders>
              <w:top w:val="single" w:sz="4" w:space="0" w:color="auto"/>
              <w:left w:val="single" w:sz="4" w:space="0" w:color="auto"/>
              <w:bottom w:val="single" w:sz="4" w:space="0" w:color="auto"/>
              <w:right w:val="single" w:sz="4" w:space="0" w:color="auto"/>
            </w:tcBorders>
            <w:hideMark/>
          </w:tcPr>
          <w:p w14:paraId="229387E9" w14:textId="4565A07E" w:rsidR="00771648" w:rsidRPr="00865E12" w:rsidRDefault="00771648">
            <w:pPr>
              <w:spacing w:line="240" w:lineRule="auto"/>
              <w:jc w:val="both"/>
              <w:rPr>
                <w:rFonts w:ascii="Times New Roman" w:hAnsi="Times New Roman" w:cs="Times New Roman"/>
                <w:b/>
                <w:bCs/>
                <w:color w:val="333333"/>
                <w:kern w:val="0"/>
                <w:sz w:val="18"/>
                <w:szCs w:val="18"/>
                <w:shd w:val="clear" w:color="auto" w:fill="FFFFFF"/>
                <w:lang w:val="kk-KZ" w:eastAsia="ru-KZ"/>
                <w14:ligatures w14:val="none"/>
              </w:rPr>
            </w:pPr>
            <w:r w:rsidRPr="00865E12">
              <w:rPr>
                <w:rFonts w:ascii="Times New Roman" w:hAnsi="Times New Roman" w:cs="Times New Roman"/>
                <w:b/>
                <w:bCs/>
                <w:color w:val="000000"/>
                <w:kern w:val="0"/>
                <w:sz w:val="18"/>
                <w:szCs w:val="18"/>
                <w:lang w:val="kk-KZ"/>
                <w14:ligatures w14:val="none"/>
              </w:rPr>
              <w:t>Дәріс</w:t>
            </w:r>
            <w:r w:rsidRPr="00865E12">
              <w:rPr>
                <w:rFonts w:ascii="Times New Roman" w:hAnsi="Times New Roman" w:cs="Times New Roman"/>
                <w:b/>
                <w:bCs/>
                <w:color w:val="000000"/>
                <w:kern w:val="0"/>
                <w:sz w:val="18"/>
                <w:szCs w:val="18"/>
                <w14:ligatures w14:val="none"/>
              </w:rPr>
              <w:t xml:space="preserve"> 9.</w:t>
            </w:r>
            <w:r w:rsidRPr="00865E12">
              <w:rPr>
                <w:rFonts w:ascii="Times New Roman" w:hAnsi="Times New Roman" w:cs="Times New Roman"/>
                <w:color w:val="000000"/>
                <w:kern w:val="0"/>
                <w:sz w:val="18"/>
                <w:szCs w:val="18"/>
                <w14:ligatures w14:val="none"/>
              </w:rPr>
              <w:t xml:space="preserve"> </w:t>
            </w:r>
            <w:r w:rsidR="00457399" w:rsidRPr="00865E12">
              <w:rPr>
                <w:rFonts w:ascii="Times New Roman" w:hAnsi="Times New Roman" w:cs="Times New Roman"/>
                <w:color w:val="000000"/>
                <w:kern w:val="0"/>
                <w:sz w:val="18"/>
                <w:szCs w:val="18"/>
                <w:lang w:val="kk-KZ"/>
                <w14:ligatures w14:val="none"/>
              </w:rPr>
              <w:t>Инфодемиямен күрес: ақпараттан «улан</w:t>
            </w:r>
            <w:r w:rsidR="00D307AA" w:rsidRPr="00865E12">
              <w:rPr>
                <w:rFonts w:ascii="Times New Roman" w:hAnsi="Times New Roman" w:cs="Times New Roman"/>
                <w:color w:val="000000"/>
                <w:kern w:val="0"/>
                <w:sz w:val="18"/>
                <w:szCs w:val="18"/>
                <w:lang w:val="kk-KZ"/>
                <w14:ligatures w14:val="none"/>
              </w:rPr>
              <w:t>ғанды</w:t>
            </w:r>
            <w:r w:rsidR="00457399" w:rsidRPr="00865E12">
              <w:rPr>
                <w:rFonts w:ascii="Times New Roman" w:hAnsi="Times New Roman" w:cs="Times New Roman"/>
                <w:color w:val="000000"/>
                <w:kern w:val="0"/>
                <w:sz w:val="18"/>
                <w:szCs w:val="18"/>
                <w:lang w:val="kk-KZ"/>
                <w14:ligatures w14:val="none"/>
              </w:rPr>
              <w:t>»</w:t>
            </w:r>
            <w:r w:rsidR="00D307AA" w:rsidRPr="00865E12">
              <w:rPr>
                <w:rFonts w:ascii="Times New Roman" w:hAnsi="Times New Roman" w:cs="Times New Roman"/>
                <w:color w:val="000000"/>
                <w:kern w:val="0"/>
                <w:sz w:val="18"/>
                <w:szCs w:val="18"/>
                <w:lang w:val="kk-KZ"/>
                <w14:ligatures w14:val="none"/>
              </w:rPr>
              <w:t xml:space="preserve"> кім емдейді?</w:t>
            </w:r>
          </w:p>
        </w:tc>
        <w:tc>
          <w:tcPr>
            <w:tcW w:w="924" w:type="dxa"/>
            <w:tcBorders>
              <w:top w:val="single" w:sz="4" w:space="0" w:color="auto"/>
              <w:left w:val="single" w:sz="4" w:space="0" w:color="auto"/>
              <w:bottom w:val="single" w:sz="4" w:space="0" w:color="auto"/>
              <w:right w:val="single" w:sz="4" w:space="0" w:color="auto"/>
            </w:tcBorders>
            <w:hideMark/>
          </w:tcPr>
          <w:p w14:paraId="10D1C2AD"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5A260FD5"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0FED72F2"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3399965A"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2629BAD6" w14:textId="40C71B39" w:rsidR="00771648" w:rsidRPr="00865E12" w:rsidRDefault="00771648">
            <w:pPr>
              <w:tabs>
                <w:tab w:val="left" w:pos="1276"/>
              </w:tabs>
              <w:spacing w:line="240" w:lineRule="auto"/>
              <w:jc w:val="both"/>
              <w:rPr>
                <w:rFonts w:ascii="Times New Roman" w:hAnsi="Times New Roman" w:cs="Times New Roman"/>
                <w:kern w:val="0"/>
                <w:sz w:val="18"/>
                <w:szCs w:val="18"/>
                <w:lang w:val="kk-KZ"/>
                <w14:ligatures w14:val="none"/>
              </w:rPr>
            </w:pPr>
            <w:r w:rsidRPr="00865E12">
              <w:rPr>
                <w:rFonts w:ascii="Times New Roman" w:hAnsi="Times New Roman" w:cs="Times New Roman"/>
                <w:b/>
                <w:kern w:val="0"/>
                <w:sz w:val="18"/>
                <w:szCs w:val="18"/>
                <w14:ligatures w14:val="none"/>
              </w:rPr>
              <w:t>Семинар 9.</w:t>
            </w:r>
            <w:r w:rsidRPr="00865E12">
              <w:rPr>
                <w:rFonts w:ascii="Times New Roman" w:hAnsi="Times New Roman" w:cs="Times New Roman"/>
                <w:kern w:val="0"/>
                <w:sz w:val="18"/>
                <w:szCs w:val="18"/>
                <w14:ligatures w14:val="none"/>
              </w:rPr>
              <w:t xml:space="preserve"> </w:t>
            </w:r>
            <w:r w:rsidR="00D307AA" w:rsidRPr="00865E12">
              <w:rPr>
                <w:rFonts w:ascii="Times New Roman" w:hAnsi="Times New Roman" w:cs="Times New Roman"/>
                <w:kern w:val="0"/>
                <w:sz w:val="18"/>
                <w:szCs w:val="18"/>
                <w:lang w:val="kk-KZ"/>
                <w14:ligatures w14:val="none"/>
              </w:rPr>
              <w:t>Журналистердің коммуникативтік құзыреттілігін мультимедиялық технологиялар арқылы дамыту проблемалары.</w:t>
            </w:r>
          </w:p>
        </w:tc>
        <w:tc>
          <w:tcPr>
            <w:tcW w:w="924" w:type="dxa"/>
            <w:tcBorders>
              <w:top w:val="single" w:sz="4" w:space="0" w:color="auto"/>
              <w:left w:val="single" w:sz="4" w:space="0" w:color="auto"/>
              <w:bottom w:val="single" w:sz="4" w:space="0" w:color="auto"/>
              <w:right w:val="single" w:sz="4" w:space="0" w:color="auto"/>
            </w:tcBorders>
            <w:hideMark/>
          </w:tcPr>
          <w:p w14:paraId="29F1754E"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2F2DED18"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7</w:t>
            </w:r>
          </w:p>
        </w:tc>
      </w:tr>
      <w:tr w:rsidR="00771648" w:rsidRPr="00865E12" w14:paraId="51BC51BD" w14:textId="77777777" w:rsidTr="00BB0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tcBorders>
              <w:top w:val="single" w:sz="4" w:space="0" w:color="auto"/>
              <w:left w:val="single" w:sz="4" w:space="0" w:color="auto"/>
              <w:bottom w:val="single" w:sz="4" w:space="0" w:color="auto"/>
              <w:right w:val="single" w:sz="4" w:space="0" w:color="auto"/>
            </w:tcBorders>
          </w:tcPr>
          <w:p w14:paraId="235F791B"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shd w:val="clear" w:color="auto" w:fill="auto"/>
            <w:hideMark/>
          </w:tcPr>
          <w:p w14:paraId="20B5D212" w14:textId="22D0F921" w:rsidR="00771648" w:rsidRPr="00BB060E" w:rsidRDefault="00771648">
            <w:pPr>
              <w:tabs>
                <w:tab w:val="left" w:pos="1276"/>
              </w:tabs>
              <w:spacing w:line="240" w:lineRule="auto"/>
              <w:jc w:val="both"/>
              <w:rPr>
                <w:rFonts w:ascii="Times New Roman" w:hAnsi="Times New Roman" w:cs="Times New Roman"/>
                <w:b/>
                <w:kern w:val="0"/>
                <w:sz w:val="18"/>
                <w:szCs w:val="18"/>
                <w14:ligatures w14:val="none"/>
              </w:rPr>
            </w:pPr>
            <w:r w:rsidRPr="00BB060E">
              <w:rPr>
                <w:rFonts w:ascii="Times New Roman" w:hAnsi="Times New Roman" w:cs="Times New Roman"/>
                <w:b/>
                <w:color w:val="000000" w:themeColor="text1"/>
                <w:kern w:val="0"/>
                <w:sz w:val="18"/>
                <w:szCs w:val="18"/>
                <w:lang w:val="kk-KZ"/>
                <w14:ligatures w14:val="none"/>
              </w:rPr>
              <w:t>ОБӨЖ</w:t>
            </w:r>
            <w:r w:rsidRPr="00BB060E">
              <w:rPr>
                <w:rFonts w:ascii="Times New Roman" w:hAnsi="Times New Roman" w:cs="Times New Roman"/>
                <w:b/>
                <w:color w:val="000000" w:themeColor="text1"/>
                <w:kern w:val="0"/>
                <w:sz w:val="18"/>
                <w:szCs w:val="18"/>
                <w14:ligatures w14:val="none"/>
              </w:rPr>
              <w:t>3.</w:t>
            </w:r>
            <w:r w:rsidRPr="00BB060E">
              <w:rPr>
                <w:rFonts w:ascii="Times New Roman" w:hAnsi="Times New Roman" w:cs="Times New Roman"/>
                <w:b/>
                <w:color w:val="000000" w:themeColor="text1"/>
                <w:kern w:val="0"/>
                <w:sz w:val="18"/>
                <w:szCs w:val="18"/>
                <w:lang w:val="kk-KZ"/>
                <w14:ligatures w14:val="none"/>
              </w:rPr>
              <w:t xml:space="preserve"> БӨЗ </w:t>
            </w:r>
            <w:r w:rsidR="00D307AA" w:rsidRPr="00BB060E">
              <w:rPr>
                <w:rFonts w:ascii="Times New Roman" w:hAnsi="Times New Roman" w:cs="Times New Roman"/>
                <w:b/>
                <w:color w:val="000000" w:themeColor="text1"/>
                <w:kern w:val="0"/>
                <w:sz w:val="18"/>
                <w:szCs w:val="18"/>
                <w14:ligatures w14:val="none"/>
              </w:rPr>
              <w:t>2.</w:t>
            </w:r>
            <w:r w:rsidRPr="00BB060E">
              <w:rPr>
                <w:rFonts w:ascii="Times New Roman" w:hAnsi="Times New Roman" w:cs="Times New Roman"/>
                <w:b/>
                <w:color w:val="000000" w:themeColor="text1"/>
                <w:kern w:val="0"/>
                <w:sz w:val="18"/>
                <w:szCs w:val="18"/>
                <w:lang w:val="kk-KZ"/>
                <w14:ligatures w14:val="none"/>
              </w:rPr>
              <w:t xml:space="preserve"> </w:t>
            </w:r>
            <w:r w:rsidRPr="00BB060E">
              <w:rPr>
                <w:rFonts w:ascii="Times New Roman" w:hAnsi="Times New Roman" w:cs="Times New Roman"/>
                <w:color w:val="000000" w:themeColor="text1"/>
                <w:kern w:val="0"/>
                <w:sz w:val="18"/>
                <w:szCs w:val="18"/>
                <w:lang w:val="kk-KZ"/>
                <w14:ligatures w14:val="none"/>
              </w:rPr>
              <w:t>орындау бойынша кеңестер</w:t>
            </w:r>
          </w:p>
        </w:tc>
        <w:tc>
          <w:tcPr>
            <w:tcW w:w="924" w:type="dxa"/>
            <w:tcBorders>
              <w:top w:val="single" w:sz="4" w:space="0" w:color="auto"/>
              <w:left w:val="single" w:sz="4" w:space="0" w:color="auto"/>
              <w:bottom w:val="single" w:sz="4" w:space="0" w:color="auto"/>
              <w:right w:val="single" w:sz="4" w:space="0" w:color="auto"/>
            </w:tcBorders>
            <w:hideMark/>
          </w:tcPr>
          <w:p w14:paraId="7A48C2C8"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54656ABA"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r>
      <w:tr w:rsidR="00771648" w:rsidRPr="00865E12" w14:paraId="15A7F355"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40989647" w14:textId="77777777" w:rsidR="00771648" w:rsidRPr="00BB060E" w:rsidRDefault="00771648">
            <w:pPr>
              <w:tabs>
                <w:tab w:val="left" w:pos="1276"/>
              </w:tabs>
              <w:spacing w:line="240" w:lineRule="auto"/>
              <w:jc w:val="center"/>
              <w:rPr>
                <w:rFonts w:ascii="Times New Roman" w:hAnsi="Times New Roman" w:cs="Times New Roman"/>
                <w:kern w:val="0"/>
                <w:sz w:val="18"/>
                <w:szCs w:val="18"/>
                <w14:ligatures w14:val="none"/>
              </w:rPr>
            </w:pPr>
            <w:r w:rsidRPr="00BB060E">
              <w:rPr>
                <w:rFonts w:ascii="Times New Roman" w:hAnsi="Times New Roman" w:cs="Times New Roman"/>
                <w:kern w:val="0"/>
                <w:sz w:val="18"/>
                <w:szCs w:val="18"/>
                <w14:ligatures w14:val="none"/>
              </w:rPr>
              <w:t>10</w:t>
            </w:r>
          </w:p>
        </w:tc>
        <w:tc>
          <w:tcPr>
            <w:tcW w:w="6327" w:type="dxa"/>
            <w:gridSpan w:val="9"/>
            <w:tcBorders>
              <w:top w:val="single" w:sz="4" w:space="0" w:color="auto"/>
              <w:left w:val="single" w:sz="4" w:space="0" w:color="auto"/>
              <w:bottom w:val="single" w:sz="4" w:space="0" w:color="auto"/>
              <w:right w:val="single" w:sz="4" w:space="0" w:color="auto"/>
            </w:tcBorders>
            <w:hideMark/>
          </w:tcPr>
          <w:p w14:paraId="38C9FABC" w14:textId="27A4F847" w:rsidR="00771648" w:rsidRPr="00BB060E"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r w:rsidRPr="00BB060E">
              <w:rPr>
                <w:rFonts w:ascii="Times New Roman" w:hAnsi="Times New Roman" w:cs="Times New Roman"/>
                <w:b/>
                <w:bCs/>
                <w:color w:val="000000" w:themeColor="text1"/>
                <w:kern w:val="0"/>
                <w:sz w:val="18"/>
                <w:szCs w:val="18"/>
                <w:lang w:val="kk-KZ"/>
                <w14:ligatures w14:val="none"/>
              </w:rPr>
              <w:t>Дәріс</w:t>
            </w:r>
            <w:r w:rsidRPr="00BB060E">
              <w:rPr>
                <w:rFonts w:ascii="Times New Roman" w:hAnsi="Times New Roman" w:cs="Times New Roman"/>
                <w:b/>
                <w:bCs/>
                <w:color w:val="000000" w:themeColor="text1"/>
                <w:kern w:val="0"/>
                <w:sz w:val="18"/>
                <w:szCs w:val="18"/>
                <w14:ligatures w14:val="none"/>
              </w:rPr>
              <w:t xml:space="preserve"> 10.</w:t>
            </w:r>
            <w:r w:rsidRPr="00BB060E">
              <w:rPr>
                <w:rFonts w:ascii="Times New Roman" w:hAnsi="Times New Roman" w:cs="Times New Roman"/>
                <w:color w:val="000000" w:themeColor="text1"/>
                <w:kern w:val="0"/>
                <w:sz w:val="18"/>
                <w:szCs w:val="18"/>
                <w14:ligatures w14:val="none"/>
              </w:rPr>
              <w:t xml:space="preserve"> </w:t>
            </w:r>
            <w:r w:rsidR="003D0512" w:rsidRPr="00BB060E">
              <w:rPr>
                <w:rFonts w:ascii="Times New Roman" w:hAnsi="Times New Roman" w:cs="Times New Roman"/>
                <w:color w:val="000000" w:themeColor="text1"/>
                <w:kern w:val="0"/>
                <w:sz w:val="18"/>
                <w:szCs w:val="18"/>
                <w:lang w:val="kk-KZ"/>
                <w14:ligatures w14:val="none"/>
              </w:rPr>
              <w:t>Медиатехнология  мен постмодернизм .</w:t>
            </w:r>
          </w:p>
        </w:tc>
        <w:tc>
          <w:tcPr>
            <w:tcW w:w="924" w:type="dxa"/>
            <w:tcBorders>
              <w:top w:val="single" w:sz="4" w:space="0" w:color="auto"/>
              <w:left w:val="single" w:sz="4" w:space="0" w:color="auto"/>
              <w:bottom w:val="single" w:sz="4" w:space="0" w:color="auto"/>
              <w:right w:val="single" w:sz="4" w:space="0" w:color="auto"/>
            </w:tcBorders>
            <w:hideMark/>
          </w:tcPr>
          <w:p w14:paraId="37A4C913"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47C2C262"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0659EFBD"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672ED387" w14:textId="77777777" w:rsidR="00771648" w:rsidRPr="00BB060E"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0A75BF1C" w14:textId="5E60E219" w:rsidR="00771648" w:rsidRPr="00BB060E" w:rsidRDefault="00771648">
            <w:pPr>
              <w:tabs>
                <w:tab w:val="left" w:pos="1276"/>
              </w:tabs>
              <w:spacing w:line="240" w:lineRule="auto"/>
              <w:jc w:val="both"/>
              <w:rPr>
                <w:rFonts w:ascii="Times New Roman" w:hAnsi="Times New Roman" w:cs="Times New Roman"/>
                <w:color w:val="000000" w:themeColor="text1"/>
                <w:kern w:val="0"/>
                <w:sz w:val="18"/>
                <w:szCs w:val="18"/>
                <w:lang w:val="kk-KZ"/>
                <w14:ligatures w14:val="none"/>
              </w:rPr>
            </w:pPr>
            <w:r w:rsidRPr="00BB060E">
              <w:rPr>
                <w:rFonts w:ascii="Times New Roman" w:hAnsi="Times New Roman" w:cs="Times New Roman"/>
                <w:b/>
                <w:kern w:val="0"/>
                <w:sz w:val="18"/>
                <w:szCs w:val="18"/>
                <w14:ligatures w14:val="none"/>
              </w:rPr>
              <w:t>Семинар 10.</w:t>
            </w:r>
            <w:r w:rsidRPr="00BB060E">
              <w:rPr>
                <w:rFonts w:ascii="Times New Roman" w:hAnsi="Times New Roman" w:cs="Times New Roman"/>
                <w:kern w:val="0"/>
                <w:sz w:val="18"/>
                <w:szCs w:val="18"/>
                <w14:ligatures w14:val="none"/>
              </w:rPr>
              <w:t xml:space="preserve"> </w:t>
            </w:r>
            <w:proofErr w:type="gramStart"/>
            <w:r w:rsidR="003D0512" w:rsidRPr="00BB060E">
              <w:rPr>
                <w:rFonts w:ascii="Times New Roman" w:hAnsi="Times New Roman" w:cs="Times New Roman"/>
                <w:kern w:val="0"/>
                <w:sz w:val="18"/>
                <w:szCs w:val="18"/>
                <w:lang w:val="kk-KZ"/>
                <w14:ligatures w14:val="none"/>
              </w:rPr>
              <w:t>Медиадемократия  мәселелері</w:t>
            </w:r>
            <w:proofErr w:type="gramEnd"/>
            <w:r w:rsidR="003D0512" w:rsidRPr="00BB060E">
              <w:rPr>
                <w:rFonts w:ascii="Times New Roman" w:hAnsi="Times New Roman" w:cs="Times New Roman"/>
                <w:kern w:val="0"/>
                <w:sz w:val="18"/>
                <w:szCs w:val="18"/>
                <w:lang w:val="kk-KZ"/>
                <w14:ligatures w14:val="none"/>
              </w:rPr>
              <w:t>: Қазақстандық тәжірибесі.</w:t>
            </w:r>
          </w:p>
        </w:tc>
        <w:tc>
          <w:tcPr>
            <w:tcW w:w="924" w:type="dxa"/>
            <w:tcBorders>
              <w:top w:val="single" w:sz="4" w:space="0" w:color="auto"/>
              <w:left w:val="single" w:sz="4" w:space="0" w:color="auto"/>
              <w:bottom w:val="single" w:sz="4" w:space="0" w:color="auto"/>
              <w:right w:val="single" w:sz="4" w:space="0" w:color="auto"/>
            </w:tcBorders>
            <w:hideMark/>
          </w:tcPr>
          <w:p w14:paraId="62313936"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156CB49F"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7</w:t>
            </w:r>
          </w:p>
        </w:tc>
      </w:tr>
      <w:tr w:rsidR="00771648" w:rsidRPr="00865E12" w14:paraId="1FC936D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171"/>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434ECD13" w14:textId="77777777" w:rsidR="00771648" w:rsidRPr="00BB060E"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411E1A35" w14:textId="3F4E73F6" w:rsidR="00771648" w:rsidRPr="00BB060E" w:rsidRDefault="00771648">
            <w:pPr>
              <w:spacing w:line="240" w:lineRule="auto"/>
              <w:jc w:val="both"/>
              <w:rPr>
                <w:rFonts w:ascii="Times New Roman" w:hAnsi="Times New Roman" w:cs="Times New Roman"/>
                <w:bCs/>
                <w:color w:val="000000" w:themeColor="text1"/>
                <w:kern w:val="0"/>
                <w:sz w:val="18"/>
                <w:szCs w:val="18"/>
                <w:lang w:val="kk-KZ"/>
                <w14:ligatures w14:val="none"/>
              </w:rPr>
            </w:pPr>
            <w:r w:rsidRPr="00BB060E">
              <w:rPr>
                <w:rFonts w:ascii="Times New Roman" w:hAnsi="Times New Roman" w:cs="Times New Roman"/>
                <w:b/>
                <w:color w:val="000000" w:themeColor="text1"/>
                <w:kern w:val="0"/>
                <w:sz w:val="18"/>
                <w:szCs w:val="18"/>
                <w:lang w:val="kk-KZ"/>
                <w14:ligatures w14:val="none"/>
              </w:rPr>
              <w:t>БӨЗ 3</w:t>
            </w:r>
            <w:r w:rsidRPr="00BB060E">
              <w:rPr>
                <w:rFonts w:ascii="Times New Roman" w:hAnsi="Times New Roman" w:cs="Times New Roman"/>
                <w:bCs/>
                <w:color w:val="000000" w:themeColor="text1"/>
                <w:kern w:val="0"/>
                <w:sz w:val="18"/>
                <w:szCs w:val="18"/>
                <w:lang w:val="kk-KZ"/>
                <w14:ligatures w14:val="none"/>
              </w:rPr>
              <w:t xml:space="preserve"> </w:t>
            </w:r>
            <w:r w:rsidR="003D0512" w:rsidRPr="00BB060E">
              <w:rPr>
                <w:rFonts w:ascii="Times New Roman" w:hAnsi="Times New Roman" w:cs="Times New Roman"/>
                <w:bCs/>
                <w:color w:val="000000" w:themeColor="text1"/>
                <w:kern w:val="0"/>
                <w:sz w:val="18"/>
                <w:szCs w:val="18"/>
                <w:lang w:val="kk-KZ"/>
                <w14:ligatures w14:val="none"/>
              </w:rPr>
              <w:t>«Медиа қоғамдағы әлеуметтік өзгерістер»</w:t>
            </w:r>
          </w:p>
        </w:tc>
        <w:tc>
          <w:tcPr>
            <w:tcW w:w="924" w:type="dxa"/>
            <w:tcBorders>
              <w:top w:val="single" w:sz="4" w:space="0" w:color="auto"/>
              <w:left w:val="single" w:sz="4" w:space="0" w:color="auto"/>
              <w:bottom w:val="single" w:sz="4" w:space="0" w:color="auto"/>
              <w:right w:val="single" w:sz="4" w:space="0" w:color="auto"/>
            </w:tcBorders>
            <w:hideMark/>
          </w:tcPr>
          <w:p w14:paraId="3AE047F5"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493560A3"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r>
      <w:tr w:rsidR="00771648" w:rsidRPr="00865E12" w14:paraId="49108A39"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054A9A79"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11</w:t>
            </w:r>
          </w:p>
        </w:tc>
        <w:tc>
          <w:tcPr>
            <w:tcW w:w="6327" w:type="dxa"/>
            <w:gridSpan w:val="9"/>
            <w:tcBorders>
              <w:top w:val="single" w:sz="4" w:space="0" w:color="auto"/>
              <w:left w:val="single" w:sz="4" w:space="0" w:color="auto"/>
              <w:bottom w:val="single" w:sz="4" w:space="0" w:color="auto"/>
              <w:right w:val="single" w:sz="4" w:space="0" w:color="auto"/>
            </w:tcBorders>
            <w:hideMark/>
          </w:tcPr>
          <w:p w14:paraId="1A14D3CC" w14:textId="6FA87DC0" w:rsidR="00771648" w:rsidRPr="00865E12" w:rsidRDefault="00771648">
            <w:pPr>
              <w:spacing w:line="240" w:lineRule="auto"/>
              <w:rPr>
                <w:rFonts w:ascii="Times New Roman" w:hAnsi="Times New Roman" w:cs="Times New Roman"/>
                <w:color w:val="333333"/>
                <w:kern w:val="0"/>
                <w:sz w:val="18"/>
                <w:szCs w:val="18"/>
                <w:shd w:val="clear" w:color="auto" w:fill="FFFFFF"/>
                <w:lang w:val="kk-KZ" w:eastAsia="ru-KZ"/>
                <w14:ligatures w14:val="none"/>
              </w:rPr>
            </w:pPr>
            <w:proofErr w:type="spellStart"/>
            <w:r w:rsidRPr="00865E12">
              <w:rPr>
                <w:rFonts w:ascii="Times New Roman" w:hAnsi="Times New Roman" w:cs="Times New Roman"/>
                <w:b/>
                <w:bCs/>
                <w:kern w:val="0"/>
                <w:sz w:val="18"/>
                <w:szCs w:val="18"/>
                <w14:ligatures w14:val="none"/>
              </w:rPr>
              <w:t>Дәріс</w:t>
            </w:r>
            <w:proofErr w:type="spellEnd"/>
            <w:r w:rsidRPr="00865E12">
              <w:rPr>
                <w:rFonts w:ascii="Times New Roman" w:hAnsi="Times New Roman" w:cs="Times New Roman"/>
                <w:b/>
                <w:bCs/>
                <w:kern w:val="0"/>
                <w:sz w:val="18"/>
                <w:szCs w:val="18"/>
                <w14:ligatures w14:val="none"/>
              </w:rPr>
              <w:t xml:space="preserve"> 11</w:t>
            </w:r>
            <w:r w:rsidR="003D0512" w:rsidRPr="00865E12">
              <w:rPr>
                <w:rFonts w:ascii="Times New Roman" w:hAnsi="Times New Roman" w:cs="Times New Roman"/>
                <w:b/>
                <w:bCs/>
                <w:kern w:val="0"/>
                <w:sz w:val="18"/>
                <w:szCs w:val="18"/>
                <w:lang w:val="kk-KZ"/>
                <w14:ligatures w14:val="none"/>
              </w:rPr>
              <w:t xml:space="preserve">. </w:t>
            </w:r>
            <w:r w:rsidR="003D0512" w:rsidRPr="00865E12">
              <w:rPr>
                <w:rFonts w:ascii="Times New Roman" w:hAnsi="Times New Roman" w:cs="Times New Roman"/>
                <w:kern w:val="0"/>
                <w:sz w:val="18"/>
                <w:szCs w:val="18"/>
                <w:lang w:val="kk-KZ"/>
                <w14:ligatures w14:val="none"/>
              </w:rPr>
              <w:t>Медиадағы жарнама тілінің клммуникативті аспектісі.</w:t>
            </w:r>
          </w:p>
        </w:tc>
        <w:tc>
          <w:tcPr>
            <w:tcW w:w="924" w:type="dxa"/>
            <w:tcBorders>
              <w:top w:val="single" w:sz="4" w:space="0" w:color="auto"/>
              <w:left w:val="single" w:sz="4" w:space="0" w:color="auto"/>
              <w:bottom w:val="single" w:sz="4" w:space="0" w:color="auto"/>
              <w:right w:val="single" w:sz="4" w:space="0" w:color="auto"/>
            </w:tcBorders>
            <w:hideMark/>
          </w:tcPr>
          <w:p w14:paraId="2C0E09A9"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319555FD"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3DBE3C45"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Height w:val="600"/>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1A939935"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2B693A55" w14:textId="1D78799A" w:rsidR="00771648" w:rsidRPr="00865E12" w:rsidRDefault="00771648">
            <w:pPr>
              <w:spacing w:line="240" w:lineRule="auto"/>
              <w:rPr>
                <w:rFonts w:ascii="Times New Roman" w:hAnsi="Times New Roman" w:cs="Times New Roman"/>
                <w:color w:val="333333"/>
                <w:kern w:val="0"/>
                <w:sz w:val="18"/>
                <w:szCs w:val="18"/>
                <w:shd w:val="clear" w:color="auto" w:fill="FFFFFF"/>
                <w:lang w:val="kk-KZ" w:eastAsia="ru-KZ"/>
                <w14:ligatures w14:val="none"/>
              </w:rPr>
            </w:pPr>
            <w:r w:rsidRPr="00865E12">
              <w:rPr>
                <w:rFonts w:ascii="Times New Roman" w:hAnsi="Times New Roman" w:cs="Times New Roman"/>
                <w:b/>
                <w:bCs/>
                <w:kern w:val="0"/>
                <w:sz w:val="18"/>
                <w:szCs w:val="18"/>
                <w14:ligatures w14:val="none"/>
              </w:rPr>
              <w:t>Семинар 11</w:t>
            </w:r>
            <w:r w:rsidRPr="00865E12">
              <w:rPr>
                <w:rFonts w:ascii="Times New Roman" w:hAnsi="Times New Roman" w:cs="Times New Roman"/>
                <w:color w:val="333333"/>
                <w:kern w:val="0"/>
                <w:sz w:val="18"/>
                <w:szCs w:val="18"/>
                <w:shd w:val="clear" w:color="auto" w:fill="FFFFFF"/>
                <w:lang w:eastAsia="ru-KZ"/>
                <w14:ligatures w14:val="none"/>
              </w:rPr>
              <w:t>.</w:t>
            </w:r>
            <w:r w:rsidRPr="00865E12">
              <w:rPr>
                <w:rFonts w:ascii="Times New Roman" w:hAnsi="Times New Roman" w:cs="Times New Roman"/>
                <w:b/>
                <w:bCs/>
                <w:kern w:val="0"/>
                <w:sz w:val="18"/>
                <w:szCs w:val="18"/>
                <w14:ligatures w14:val="none"/>
              </w:rPr>
              <w:t xml:space="preserve"> </w:t>
            </w:r>
            <w:r w:rsidR="003D0512" w:rsidRPr="00865E12">
              <w:rPr>
                <w:rFonts w:ascii="Times New Roman" w:hAnsi="Times New Roman" w:cs="Times New Roman"/>
                <w:kern w:val="0"/>
                <w:sz w:val="18"/>
                <w:szCs w:val="18"/>
                <w:lang w:val="kk-KZ"/>
                <w14:ligatures w14:val="none"/>
              </w:rPr>
              <w:t>Әлеуметтік өзгерістердің эволюциядық және революциялық прогресшіл және регресшіл, имитациялық және инновациялық түрлері.</w:t>
            </w:r>
          </w:p>
        </w:tc>
        <w:tc>
          <w:tcPr>
            <w:tcW w:w="924" w:type="dxa"/>
            <w:tcBorders>
              <w:top w:val="single" w:sz="4" w:space="0" w:color="auto"/>
              <w:left w:val="single" w:sz="4" w:space="0" w:color="auto"/>
              <w:bottom w:val="single" w:sz="4" w:space="0" w:color="auto"/>
              <w:right w:val="single" w:sz="4" w:space="0" w:color="auto"/>
            </w:tcBorders>
          </w:tcPr>
          <w:p w14:paraId="7EEF8B91"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p w14:paraId="46CA3ED3"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c>
          <w:tcPr>
            <w:tcW w:w="1031" w:type="dxa"/>
            <w:tcBorders>
              <w:top w:val="single" w:sz="4" w:space="0" w:color="auto"/>
              <w:left w:val="single" w:sz="4" w:space="0" w:color="auto"/>
              <w:bottom w:val="single" w:sz="4" w:space="0" w:color="auto"/>
              <w:right w:val="single" w:sz="4" w:space="0" w:color="auto"/>
            </w:tcBorders>
          </w:tcPr>
          <w:p w14:paraId="57D8F5F3"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8</w:t>
            </w:r>
          </w:p>
          <w:p w14:paraId="39604830"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p>
        </w:tc>
      </w:tr>
      <w:tr w:rsidR="00771648" w:rsidRPr="00865E12" w14:paraId="054AEE83"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461AECF2"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12</w:t>
            </w:r>
          </w:p>
        </w:tc>
        <w:tc>
          <w:tcPr>
            <w:tcW w:w="6327" w:type="dxa"/>
            <w:gridSpan w:val="9"/>
            <w:tcBorders>
              <w:top w:val="single" w:sz="4" w:space="0" w:color="auto"/>
              <w:left w:val="single" w:sz="4" w:space="0" w:color="auto"/>
              <w:bottom w:val="single" w:sz="4" w:space="0" w:color="auto"/>
              <w:right w:val="single" w:sz="4" w:space="0" w:color="auto"/>
            </w:tcBorders>
            <w:hideMark/>
          </w:tcPr>
          <w:p w14:paraId="1200DD81" w14:textId="5060442D"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r w:rsidRPr="00865E12">
              <w:rPr>
                <w:rFonts w:ascii="Times New Roman" w:hAnsi="Times New Roman" w:cs="Times New Roman"/>
                <w:b/>
                <w:bCs/>
                <w:kern w:val="0"/>
                <w:sz w:val="18"/>
                <w:szCs w:val="18"/>
                <w14:ligatures w14:val="none"/>
              </w:rPr>
              <w:t>Л</w:t>
            </w:r>
            <w:r w:rsidRPr="00865E12">
              <w:rPr>
                <w:rFonts w:ascii="Times New Roman" w:hAnsi="Times New Roman" w:cs="Times New Roman"/>
                <w:b/>
                <w:bCs/>
                <w:kern w:val="0"/>
                <w:sz w:val="18"/>
                <w:szCs w:val="18"/>
                <w:lang w:val="kk-KZ"/>
                <w14:ligatures w14:val="none"/>
              </w:rPr>
              <w:t xml:space="preserve">екция </w:t>
            </w:r>
            <w:r w:rsidRPr="00865E12">
              <w:rPr>
                <w:rFonts w:ascii="Times New Roman" w:hAnsi="Times New Roman" w:cs="Times New Roman"/>
                <w:b/>
                <w:bCs/>
                <w:kern w:val="0"/>
                <w:sz w:val="18"/>
                <w:szCs w:val="18"/>
                <w14:ligatures w14:val="none"/>
              </w:rPr>
              <w:t>12.</w:t>
            </w:r>
            <w:r w:rsidRPr="00865E12">
              <w:rPr>
                <w:rFonts w:ascii="Times New Roman" w:hAnsi="Times New Roman" w:cs="Times New Roman"/>
                <w:b/>
                <w:bCs/>
                <w:color w:val="FF0000"/>
                <w:kern w:val="0"/>
                <w:sz w:val="18"/>
                <w:szCs w:val="18"/>
                <w:lang w:val="kk-KZ"/>
                <w14:ligatures w14:val="none"/>
              </w:rPr>
              <w:t xml:space="preserve"> </w:t>
            </w:r>
            <w:r w:rsidR="00EA133A" w:rsidRPr="00865E12">
              <w:rPr>
                <w:rFonts w:ascii="Times New Roman" w:hAnsi="Times New Roman" w:cs="Times New Roman"/>
                <w:color w:val="000000" w:themeColor="text1"/>
                <w:kern w:val="0"/>
                <w:sz w:val="18"/>
                <w:szCs w:val="18"/>
                <w:lang w:val="kk-KZ"/>
                <w14:ligatures w14:val="none"/>
              </w:rPr>
              <w:t>Мультимедиалық сценарий жасау ерекшеліктері.</w:t>
            </w:r>
          </w:p>
        </w:tc>
        <w:tc>
          <w:tcPr>
            <w:tcW w:w="924" w:type="dxa"/>
            <w:tcBorders>
              <w:top w:val="single" w:sz="4" w:space="0" w:color="auto"/>
              <w:left w:val="single" w:sz="4" w:space="0" w:color="auto"/>
              <w:bottom w:val="single" w:sz="4" w:space="0" w:color="auto"/>
              <w:right w:val="single" w:sz="4" w:space="0" w:color="auto"/>
            </w:tcBorders>
            <w:hideMark/>
          </w:tcPr>
          <w:p w14:paraId="463E4C52"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5F02B0F1"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4D8C70B2"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26ACCCB7"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4E365A00" w14:textId="45014B4C"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proofErr w:type="gramStart"/>
            <w:r w:rsidRPr="00865E12">
              <w:rPr>
                <w:rFonts w:ascii="Times New Roman" w:hAnsi="Times New Roman" w:cs="Times New Roman"/>
                <w:b/>
                <w:bCs/>
                <w:kern w:val="0"/>
                <w:sz w:val="18"/>
                <w:szCs w:val="18"/>
                <w14:ligatures w14:val="none"/>
              </w:rPr>
              <w:t>Семинар  12</w:t>
            </w:r>
            <w:proofErr w:type="gramEnd"/>
            <w:r w:rsidRPr="00865E12">
              <w:rPr>
                <w:rFonts w:ascii="Times New Roman" w:hAnsi="Times New Roman" w:cs="Times New Roman"/>
                <w:b/>
                <w:bCs/>
                <w:kern w:val="0"/>
                <w:sz w:val="18"/>
                <w:szCs w:val="18"/>
                <w14:ligatures w14:val="none"/>
              </w:rPr>
              <w:t>.</w:t>
            </w:r>
            <w:r w:rsidRPr="00865E12">
              <w:rPr>
                <w:rFonts w:ascii="Times New Roman" w:hAnsi="Times New Roman" w:cs="Times New Roman"/>
                <w:b/>
                <w:bCs/>
                <w:color w:val="333333"/>
                <w:kern w:val="0"/>
                <w:sz w:val="18"/>
                <w:szCs w:val="18"/>
                <w:shd w:val="clear" w:color="auto" w:fill="FFFFFF"/>
                <w:lang w:eastAsia="ru-KZ"/>
                <w14:ligatures w14:val="none"/>
              </w:rPr>
              <w:t xml:space="preserve"> </w:t>
            </w:r>
            <w:r w:rsidR="00EA133A" w:rsidRPr="00865E12">
              <w:rPr>
                <w:rFonts w:ascii="Times New Roman" w:hAnsi="Times New Roman" w:cs="Times New Roman"/>
                <w:color w:val="333333"/>
                <w:kern w:val="0"/>
                <w:sz w:val="18"/>
                <w:szCs w:val="18"/>
                <w:shd w:val="clear" w:color="auto" w:fill="FFFFFF"/>
                <w:lang w:val="kk-KZ" w:eastAsia="ru-KZ"/>
                <w14:ligatures w14:val="none"/>
              </w:rPr>
              <w:t>Әлеуметтік жүйе моде</w:t>
            </w:r>
            <w:r w:rsidR="0088499E" w:rsidRPr="00865E12">
              <w:rPr>
                <w:rFonts w:ascii="Times New Roman" w:hAnsi="Times New Roman" w:cs="Times New Roman"/>
                <w:color w:val="333333"/>
                <w:kern w:val="0"/>
                <w:sz w:val="18"/>
                <w:szCs w:val="18"/>
                <w:shd w:val="clear" w:color="auto" w:fill="FFFFFF"/>
                <w:lang w:val="kk-KZ" w:eastAsia="ru-KZ"/>
                <w14:ligatures w14:val="none"/>
              </w:rPr>
              <w:t>л</w:t>
            </w:r>
            <w:r w:rsidR="00EA133A" w:rsidRPr="00865E12">
              <w:rPr>
                <w:rFonts w:ascii="Times New Roman" w:hAnsi="Times New Roman" w:cs="Times New Roman"/>
                <w:color w:val="333333"/>
                <w:kern w:val="0"/>
                <w:sz w:val="18"/>
                <w:szCs w:val="18"/>
                <w:shd w:val="clear" w:color="auto" w:fill="FFFFFF"/>
                <w:lang w:val="kk-KZ" w:eastAsia="ru-KZ"/>
                <w14:ligatures w14:val="none"/>
              </w:rPr>
              <w:t>і түрлері.</w:t>
            </w:r>
          </w:p>
        </w:tc>
        <w:tc>
          <w:tcPr>
            <w:tcW w:w="924" w:type="dxa"/>
            <w:tcBorders>
              <w:top w:val="single" w:sz="4" w:space="0" w:color="auto"/>
              <w:left w:val="single" w:sz="4" w:space="0" w:color="auto"/>
              <w:bottom w:val="single" w:sz="4" w:space="0" w:color="auto"/>
              <w:right w:val="single" w:sz="4" w:space="0" w:color="auto"/>
            </w:tcBorders>
            <w:hideMark/>
          </w:tcPr>
          <w:p w14:paraId="1627A3D2"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09C45F66"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7</w:t>
            </w:r>
          </w:p>
        </w:tc>
      </w:tr>
      <w:tr w:rsidR="00771648" w:rsidRPr="00865E12" w14:paraId="0D73E62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1FCC2FB0"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774E304D" w14:textId="77777777" w:rsidR="00771648" w:rsidRPr="00865E12" w:rsidRDefault="00771648">
            <w:pPr>
              <w:spacing w:line="240" w:lineRule="auto"/>
              <w:rPr>
                <w:rFonts w:ascii="Times New Roman" w:hAnsi="Times New Roman" w:cs="Times New Roman"/>
                <w:color w:val="333333"/>
                <w:kern w:val="0"/>
                <w:sz w:val="18"/>
                <w:szCs w:val="18"/>
                <w:shd w:val="clear" w:color="auto" w:fill="FFFFFF"/>
                <w:lang w:eastAsia="ru-KZ"/>
                <w14:ligatures w14:val="none"/>
              </w:rPr>
            </w:pPr>
            <w:r w:rsidRPr="00BB060E">
              <w:rPr>
                <w:rFonts w:ascii="Times New Roman" w:hAnsi="Times New Roman" w:cs="Times New Roman"/>
                <w:b/>
                <w:color w:val="000000" w:themeColor="text1"/>
                <w:kern w:val="0"/>
                <w:sz w:val="18"/>
                <w:szCs w:val="18"/>
                <w:lang w:val="kk-KZ"/>
                <w14:ligatures w14:val="none"/>
              </w:rPr>
              <w:t>ОБӨЖ</w:t>
            </w:r>
            <w:r w:rsidRPr="00BB060E">
              <w:rPr>
                <w:rFonts w:ascii="Times New Roman" w:hAnsi="Times New Roman" w:cs="Times New Roman"/>
                <w:b/>
                <w:color w:val="000000" w:themeColor="text1"/>
                <w:kern w:val="0"/>
                <w:sz w:val="18"/>
                <w:szCs w:val="18"/>
                <w14:ligatures w14:val="none"/>
              </w:rPr>
              <w:t xml:space="preserve"> 4. </w:t>
            </w:r>
            <w:r w:rsidRPr="00BB060E">
              <w:rPr>
                <w:rFonts w:ascii="Times New Roman" w:hAnsi="Times New Roman" w:cs="Times New Roman"/>
                <w:b/>
                <w:color w:val="000000" w:themeColor="text1"/>
                <w:kern w:val="0"/>
                <w:sz w:val="18"/>
                <w:szCs w:val="18"/>
                <w:lang w:val="kk-KZ"/>
                <w14:ligatures w14:val="none"/>
              </w:rPr>
              <w:t xml:space="preserve">БӨЗ </w:t>
            </w:r>
            <w:r w:rsidRPr="00BB060E">
              <w:rPr>
                <w:rFonts w:ascii="Times New Roman" w:hAnsi="Times New Roman" w:cs="Times New Roman"/>
                <w:b/>
                <w:color w:val="000000" w:themeColor="text1"/>
                <w:kern w:val="0"/>
                <w:sz w:val="18"/>
                <w:szCs w:val="18"/>
                <w14:ligatures w14:val="none"/>
              </w:rPr>
              <w:t>4</w:t>
            </w:r>
            <w:r w:rsidRPr="00BB060E">
              <w:rPr>
                <w:rFonts w:ascii="Times New Roman" w:hAnsi="Times New Roman" w:cs="Times New Roman"/>
                <w:b/>
                <w:color w:val="000000" w:themeColor="text1"/>
                <w:kern w:val="0"/>
                <w:sz w:val="18"/>
                <w:szCs w:val="18"/>
                <w:lang w:val="kk-KZ"/>
                <w14:ligatures w14:val="none"/>
              </w:rPr>
              <w:t xml:space="preserve"> </w:t>
            </w:r>
            <w:r w:rsidRPr="00BB060E">
              <w:rPr>
                <w:rFonts w:ascii="Times New Roman" w:hAnsi="Times New Roman" w:cs="Times New Roman"/>
                <w:color w:val="000000" w:themeColor="text1"/>
                <w:kern w:val="0"/>
                <w:sz w:val="18"/>
                <w:szCs w:val="18"/>
                <w:lang w:val="kk-KZ"/>
                <w14:ligatures w14:val="none"/>
              </w:rPr>
              <w:t>орындау бойынша кеңестер</w:t>
            </w:r>
          </w:p>
        </w:tc>
        <w:tc>
          <w:tcPr>
            <w:tcW w:w="924" w:type="dxa"/>
            <w:tcBorders>
              <w:top w:val="single" w:sz="4" w:space="0" w:color="auto"/>
              <w:left w:val="single" w:sz="4" w:space="0" w:color="auto"/>
              <w:bottom w:val="single" w:sz="4" w:space="0" w:color="auto"/>
              <w:right w:val="single" w:sz="4" w:space="0" w:color="auto"/>
            </w:tcBorders>
            <w:hideMark/>
          </w:tcPr>
          <w:p w14:paraId="0D9FF11D"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4BF191D1"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p>
        </w:tc>
      </w:tr>
      <w:tr w:rsidR="00771648" w:rsidRPr="00865E12" w14:paraId="1D845AB7"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325231BA"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13</w:t>
            </w:r>
          </w:p>
        </w:tc>
        <w:tc>
          <w:tcPr>
            <w:tcW w:w="6327" w:type="dxa"/>
            <w:gridSpan w:val="9"/>
            <w:tcBorders>
              <w:top w:val="single" w:sz="4" w:space="0" w:color="auto"/>
              <w:left w:val="single" w:sz="4" w:space="0" w:color="auto"/>
              <w:bottom w:val="single" w:sz="4" w:space="0" w:color="auto"/>
              <w:right w:val="single" w:sz="4" w:space="0" w:color="auto"/>
            </w:tcBorders>
            <w:hideMark/>
          </w:tcPr>
          <w:p w14:paraId="164A7D32" w14:textId="70B27ACA" w:rsidR="00771648" w:rsidRPr="00865E12" w:rsidRDefault="00771648">
            <w:pPr>
              <w:tabs>
                <w:tab w:val="left" w:pos="1276"/>
              </w:tabs>
              <w:spacing w:line="240" w:lineRule="auto"/>
              <w:jc w:val="both"/>
              <w:rPr>
                <w:rFonts w:ascii="Times New Roman" w:hAnsi="Times New Roman" w:cs="Times New Roman"/>
                <w:b/>
                <w:kern w:val="0"/>
                <w:sz w:val="18"/>
                <w:szCs w:val="18"/>
                <w:lang w:val="kk-KZ"/>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13.</w:t>
            </w:r>
            <w:r w:rsidRPr="00865E12">
              <w:rPr>
                <w:rFonts w:ascii="Times New Roman" w:hAnsi="Times New Roman" w:cs="Times New Roman"/>
                <w:kern w:val="0"/>
                <w:sz w:val="18"/>
                <w:szCs w:val="18"/>
                <w14:ligatures w14:val="none"/>
              </w:rPr>
              <w:t xml:space="preserve"> </w:t>
            </w:r>
            <w:r w:rsidR="00EA133A" w:rsidRPr="00865E12">
              <w:rPr>
                <w:rFonts w:ascii="Times New Roman" w:hAnsi="Times New Roman" w:cs="Times New Roman"/>
                <w:kern w:val="0"/>
                <w:sz w:val="18"/>
                <w:szCs w:val="18"/>
                <w:lang w:val="kk-KZ"/>
                <w14:ligatures w14:val="none"/>
              </w:rPr>
              <w:t>Журналистің экстримал ақпараттарға қолжетімділігін қамтамасыз ету мәселелері.</w:t>
            </w:r>
          </w:p>
        </w:tc>
        <w:tc>
          <w:tcPr>
            <w:tcW w:w="924" w:type="dxa"/>
            <w:tcBorders>
              <w:top w:val="single" w:sz="4" w:space="0" w:color="auto"/>
              <w:left w:val="single" w:sz="4" w:space="0" w:color="auto"/>
              <w:bottom w:val="single" w:sz="4" w:space="0" w:color="auto"/>
              <w:right w:val="single" w:sz="4" w:space="0" w:color="auto"/>
            </w:tcBorders>
            <w:hideMark/>
          </w:tcPr>
          <w:p w14:paraId="42B1ABB9"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3515B9C4"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7F79C516"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7998CF08"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764B5AB7" w14:textId="68A1DD2B"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r w:rsidRPr="00865E12">
              <w:rPr>
                <w:rFonts w:ascii="Times New Roman" w:hAnsi="Times New Roman" w:cs="Times New Roman"/>
                <w:b/>
                <w:kern w:val="0"/>
                <w:sz w:val="18"/>
                <w:szCs w:val="18"/>
                <w14:ligatures w14:val="none"/>
              </w:rPr>
              <w:t>Семинар 13.</w:t>
            </w:r>
            <w:r w:rsidR="00EA133A" w:rsidRPr="00865E12">
              <w:rPr>
                <w:rFonts w:ascii="Times New Roman" w:hAnsi="Times New Roman" w:cs="Times New Roman"/>
                <w:b/>
                <w:kern w:val="0"/>
                <w:sz w:val="18"/>
                <w:szCs w:val="18"/>
                <w:lang w:val="kk-KZ"/>
                <w14:ligatures w14:val="none"/>
              </w:rPr>
              <w:t xml:space="preserve">  </w:t>
            </w:r>
            <w:r w:rsidR="00EA133A" w:rsidRPr="00865E12">
              <w:rPr>
                <w:rFonts w:ascii="Times New Roman" w:hAnsi="Times New Roman" w:cs="Times New Roman"/>
                <w:bCs/>
                <w:kern w:val="0"/>
                <w:sz w:val="18"/>
                <w:szCs w:val="18"/>
                <w:lang w:val="kk-KZ"/>
                <w14:ligatures w14:val="none"/>
              </w:rPr>
              <w:t>Медиакоммуникациядағы әлеуметтік</w:t>
            </w:r>
            <w:r w:rsidR="00EA133A" w:rsidRPr="00865E12">
              <w:rPr>
                <w:rFonts w:ascii="Times New Roman" w:hAnsi="Times New Roman" w:cs="Times New Roman"/>
                <w:bCs/>
                <w:kern w:val="0"/>
                <w:sz w:val="18"/>
                <w:szCs w:val="18"/>
                <w:lang w:val="ru-RU"/>
                <w14:ligatures w14:val="none"/>
              </w:rPr>
              <w:t>-</w:t>
            </w:r>
            <w:r w:rsidR="00EA133A" w:rsidRPr="00865E12">
              <w:rPr>
                <w:rFonts w:ascii="Times New Roman" w:hAnsi="Times New Roman" w:cs="Times New Roman"/>
                <w:bCs/>
                <w:kern w:val="0"/>
                <w:sz w:val="18"/>
                <w:szCs w:val="18"/>
                <w:lang w:val="kk-KZ"/>
                <w14:ligatures w14:val="none"/>
              </w:rPr>
              <w:t>психологиялық аспектілер.</w:t>
            </w:r>
          </w:p>
        </w:tc>
        <w:tc>
          <w:tcPr>
            <w:tcW w:w="924" w:type="dxa"/>
            <w:tcBorders>
              <w:top w:val="single" w:sz="4" w:space="0" w:color="auto"/>
              <w:left w:val="single" w:sz="4" w:space="0" w:color="auto"/>
              <w:bottom w:val="single" w:sz="4" w:space="0" w:color="auto"/>
              <w:right w:val="single" w:sz="4" w:space="0" w:color="auto"/>
            </w:tcBorders>
            <w:hideMark/>
          </w:tcPr>
          <w:p w14:paraId="43E42594"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2282656D"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7</w:t>
            </w:r>
          </w:p>
        </w:tc>
      </w:tr>
      <w:tr w:rsidR="00771648" w:rsidRPr="00865E12" w14:paraId="15E851F0"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7D8AC98F"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50637ACB" w14:textId="72359C79" w:rsidR="00771648" w:rsidRPr="00865E12" w:rsidRDefault="00771648">
            <w:pPr>
              <w:tabs>
                <w:tab w:val="left" w:pos="1276"/>
              </w:tabs>
              <w:spacing w:line="240" w:lineRule="auto"/>
              <w:jc w:val="both"/>
              <w:rPr>
                <w:rFonts w:ascii="Times New Roman" w:hAnsi="Times New Roman" w:cs="Times New Roman"/>
                <w:bCs/>
                <w:color w:val="000000" w:themeColor="text1"/>
                <w:kern w:val="0"/>
                <w:sz w:val="18"/>
                <w:szCs w:val="18"/>
                <w:lang w:val="kk-KZ"/>
                <w14:ligatures w14:val="none"/>
              </w:rPr>
            </w:pPr>
            <w:r w:rsidRPr="00BB060E">
              <w:rPr>
                <w:rFonts w:ascii="Times New Roman" w:hAnsi="Times New Roman" w:cs="Times New Roman"/>
                <w:b/>
                <w:color w:val="000000" w:themeColor="text1"/>
                <w:kern w:val="0"/>
                <w:sz w:val="18"/>
                <w:szCs w:val="18"/>
                <w:lang w:val="kk-KZ"/>
                <w14:ligatures w14:val="none"/>
              </w:rPr>
              <w:t xml:space="preserve">БӨЗ </w:t>
            </w:r>
            <w:r w:rsidRPr="00BB060E">
              <w:rPr>
                <w:rFonts w:ascii="Times New Roman" w:hAnsi="Times New Roman" w:cs="Times New Roman"/>
                <w:b/>
                <w:color w:val="000000" w:themeColor="text1"/>
                <w:kern w:val="0"/>
                <w:sz w:val="18"/>
                <w:szCs w:val="18"/>
                <w14:ligatures w14:val="none"/>
              </w:rPr>
              <w:t>4</w:t>
            </w:r>
            <w:r w:rsidRPr="00BB060E">
              <w:rPr>
                <w:rFonts w:ascii="Times New Roman" w:hAnsi="Times New Roman" w:cs="Times New Roman"/>
                <w:bCs/>
                <w:color w:val="000000" w:themeColor="text1"/>
                <w:kern w:val="0"/>
                <w:sz w:val="18"/>
                <w:szCs w:val="18"/>
                <w:lang w:val="kk-KZ"/>
                <w14:ligatures w14:val="none"/>
              </w:rPr>
              <w:t xml:space="preserve"> </w:t>
            </w:r>
            <w:r w:rsidR="00EA133A" w:rsidRPr="00BB060E">
              <w:rPr>
                <w:rFonts w:ascii="Times New Roman" w:hAnsi="Times New Roman" w:cs="Times New Roman"/>
                <w:bCs/>
                <w:color w:val="000000" w:themeColor="text1"/>
                <w:kern w:val="0"/>
                <w:sz w:val="18"/>
                <w:szCs w:val="18"/>
                <w:lang w:val="kk-KZ"/>
                <w14:ligatures w14:val="none"/>
              </w:rPr>
              <w:t>Қазақстандық билік және бұқара қарым</w:t>
            </w:r>
            <w:r w:rsidR="00EA133A" w:rsidRPr="00BB060E">
              <w:rPr>
                <w:rFonts w:ascii="Times New Roman" w:hAnsi="Times New Roman" w:cs="Times New Roman"/>
                <w:bCs/>
                <w:color w:val="000000" w:themeColor="text1"/>
                <w:kern w:val="0"/>
                <w:sz w:val="18"/>
                <w:szCs w:val="18"/>
                <w14:ligatures w14:val="none"/>
              </w:rPr>
              <w:t>-</w:t>
            </w:r>
            <w:r w:rsidR="00EA133A" w:rsidRPr="00BB060E">
              <w:rPr>
                <w:rFonts w:ascii="Times New Roman" w:hAnsi="Times New Roman" w:cs="Times New Roman"/>
                <w:bCs/>
                <w:color w:val="000000" w:themeColor="text1"/>
                <w:kern w:val="0"/>
                <w:sz w:val="18"/>
                <w:szCs w:val="18"/>
                <w:lang w:val="kk-KZ"/>
                <w14:ligatures w14:val="none"/>
              </w:rPr>
              <w:t>қатынасындағы «электронды диалог» проблемадары</w:t>
            </w:r>
            <w:bookmarkStart w:id="2" w:name="_GoBack"/>
            <w:bookmarkEnd w:id="2"/>
            <w:r w:rsidR="00EA133A" w:rsidRPr="00865E12">
              <w:rPr>
                <w:rFonts w:ascii="Times New Roman" w:hAnsi="Times New Roman" w:cs="Times New Roman"/>
                <w:bCs/>
                <w:color w:val="000000" w:themeColor="text1"/>
                <w:kern w:val="0"/>
                <w:sz w:val="18"/>
                <w:szCs w:val="18"/>
                <w:lang w:val="kk-KZ"/>
                <w14:ligatures w14:val="none"/>
              </w:rPr>
              <w:t xml:space="preserve"> мен перспективасы.</w:t>
            </w:r>
          </w:p>
        </w:tc>
        <w:tc>
          <w:tcPr>
            <w:tcW w:w="924" w:type="dxa"/>
            <w:tcBorders>
              <w:top w:val="single" w:sz="4" w:space="0" w:color="auto"/>
              <w:left w:val="single" w:sz="4" w:space="0" w:color="auto"/>
              <w:bottom w:val="single" w:sz="4" w:space="0" w:color="auto"/>
              <w:right w:val="single" w:sz="4" w:space="0" w:color="auto"/>
            </w:tcBorders>
            <w:hideMark/>
          </w:tcPr>
          <w:p w14:paraId="136AA3BA"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tcPr>
          <w:p w14:paraId="7D17D236" w14:textId="77777777" w:rsidR="00771648" w:rsidRPr="00865E12" w:rsidRDefault="00771648">
            <w:pPr>
              <w:tabs>
                <w:tab w:val="left" w:pos="1276"/>
              </w:tabs>
              <w:spacing w:line="240" w:lineRule="auto"/>
              <w:rPr>
                <w:rFonts w:ascii="Times New Roman" w:hAnsi="Times New Roman" w:cs="Times New Roman"/>
                <w:b/>
                <w:kern w:val="0"/>
                <w:sz w:val="18"/>
                <w:szCs w:val="18"/>
                <w14:ligatures w14:val="none"/>
              </w:rPr>
            </w:pPr>
          </w:p>
        </w:tc>
      </w:tr>
      <w:tr w:rsidR="00771648" w:rsidRPr="00865E12" w14:paraId="2E022BA0"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0C9C2275" w14:textId="77777777" w:rsidR="00771648" w:rsidRPr="00865E12" w:rsidRDefault="00771648">
            <w:pPr>
              <w:tabs>
                <w:tab w:val="left" w:pos="1276"/>
              </w:tabs>
              <w:spacing w:line="240" w:lineRule="auto"/>
              <w:jc w:val="center"/>
              <w:rPr>
                <w:rFonts w:ascii="Times New Roman" w:hAnsi="Times New Roman" w:cs="Times New Roman"/>
                <w:kern w:val="0"/>
                <w:sz w:val="18"/>
                <w:szCs w:val="18"/>
                <w14:ligatures w14:val="none"/>
              </w:rPr>
            </w:pPr>
            <w:r w:rsidRPr="00865E12">
              <w:rPr>
                <w:rFonts w:ascii="Times New Roman" w:hAnsi="Times New Roman" w:cs="Times New Roman"/>
                <w:kern w:val="0"/>
                <w:sz w:val="18"/>
                <w:szCs w:val="18"/>
                <w14:ligatures w14:val="none"/>
              </w:rPr>
              <w:t>14</w:t>
            </w:r>
          </w:p>
        </w:tc>
        <w:tc>
          <w:tcPr>
            <w:tcW w:w="6327" w:type="dxa"/>
            <w:gridSpan w:val="9"/>
            <w:tcBorders>
              <w:top w:val="single" w:sz="4" w:space="0" w:color="auto"/>
              <w:left w:val="single" w:sz="4" w:space="0" w:color="auto"/>
              <w:bottom w:val="single" w:sz="4" w:space="0" w:color="auto"/>
              <w:right w:val="single" w:sz="4" w:space="0" w:color="auto"/>
            </w:tcBorders>
            <w:hideMark/>
          </w:tcPr>
          <w:p w14:paraId="5CE293CE" w14:textId="2F032CA2" w:rsidR="00771648" w:rsidRPr="00865E12" w:rsidRDefault="00771648">
            <w:pPr>
              <w:spacing w:line="240" w:lineRule="auto"/>
              <w:rPr>
                <w:rFonts w:ascii="Times New Roman" w:hAnsi="Times New Roman" w:cs="Times New Roman"/>
                <w:kern w:val="0"/>
                <w:sz w:val="18"/>
                <w:szCs w:val="18"/>
                <w:lang w:val="kk-KZ"/>
                <w14:ligatures w14:val="none"/>
              </w:rPr>
            </w:pPr>
            <w:r w:rsidRPr="00865E12">
              <w:rPr>
                <w:rFonts w:ascii="Times New Roman" w:hAnsi="Times New Roman" w:cs="Times New Roman"/>
                <w:b/>
                <w:kern w:val="0"/>
                <w:sz w:val="18"/>
                <w:szCs w:val="18"/>
                <w:lang w:val="kk-KZ"/>
                <w14:ligatures w14:val="none"/>
              </w:rPr>
              <w:t xml:space="preserve">Дәріс </w:t>
            </w:r>
            <w:r w:rsidRPr="00865E12">
              <w:rPr>
                <w:rFonts w:ascii="Times New Roman" w:hAnsi="Times New Roman" w:cs="Times New Roman"/>
                <w:b/>
                <w:kern w:val="0"/>
                <w:sz w:val="18"/>
                <w:szCs w:val="18"/>
                <w14:ligatures w14:val="none"/>
              </w:rPr>
              <w:t>14</w:t>
            </w:r>
            <w:r w:rsidRPr="00865E12">
              <w:rPr>
                <w:rFonts w:ascii="Times New Roman" w:hAnsi="Times New Roman" w:cs="Times New Roman"/>
                <w:kern w:val="0"/>
                <w:sz w:val="18"/>
                <w:szCs w:val="18"/>
                <w14:ligatures w14:val="none"/>
              </w:rPr>
              <w:t xml:space="preserve">. </w:t>
            </w:r>
            <w:r w:rsidR="005F39BB" w:rsidRPr="00865E12">
              <w:rPr>
                <w:rFonts w:ascii="Times New Roman" w:hAnsi="Times New Roman" w:cs="Times New Roman"/>
                <w:kern w:val="0"/>
                <w:sz w:val="18"/>
                <w:szCs w:val="18"/>
                <w14:ligatures w14:val="none"/>
              </w:rPr>
              <w:t xml:space="preserve">BBC </w:t>
            </w:r>
            <w:proofErr w:type="spellStart"/>
            <w:r w:rsidR="005F39BB" w:rsidRPr="00865E12">
              <w:rPr>
                <w:rFonts w:ascii="Times New Roman" w:hAnsi="Times New Roman" w:cs="Times New Roman"/>
                <w:kern w:val="0"/>
                <w:sz w:val="18"/>
                <w:szCs w:val="18"/>
                <w14:ligatures w14:val="none"/>
              </w:rPr>
              <w:t>World</w:t>
            </w:r>
            <w:proofErr w:type="spellEnd"/>
            <w:r w:rsidR="005F39BB" w:rsidRPr="00865E12">
              <w:rPr>
                <w:rFonts w:ascii="Times New Roman" w:hAnsi="Times New Roman" w:cs="Times New Roman"/>
                <w:kern w:val="0"/>
                <w:sz w:val="18"/>
                <w:szCs w:val="18"/>
                <w14:ligatures w14:val="none"/>
              </w:rPr>
              <w:t xml:space="preserve"> </w:t>
            </w:r>
            <w:proofErr w:type="spellStart"/>
            <w:r w:rsidR="005F39BB" w:rsidRPr="00865E12">
              <w:rPr>
                <w:rFonts w:ascii="Times New Roman" w:hAnsi="Times New Roman" w:cs="Times New Roman"/>
                <w:kern w:val="0"/>
                <w:sz w:val="18"/>
                <w:szCs w:val="18"/>
                <w14:ligatures w14:val="none"/>
              </w:rPr>
              <w:t>News</w:t>
            </w:r>
            <w:proofErr w:type="spellEnd"/>
            <w:r w:rsidR="005F39BB" w:rsidRPr="00865E12">
              <w:rPr>
                <w:rFonts w:ascii="Times New Roman" w:hAnsi="Times New Roman" w:cs="Times New Roman"/>
                <w:kern w:val="0"/>
                <w:sz w:val="18"/>
                <w:szCs w:val="18"/>
                <w:lang w:val="kk-KZ"/>
                <w14:ligatures w14:val="none"/>
              </w:rPr>
              <w:t xml:space="preserve"> телеарнасының бағдарламалық стратегиясымен «</w:t>
            </w:r>
            <w:r w:rsidR="00871E8D" w:rsidRPr="00865E12">
              <w:rPr>
                <w:rFonts w:ascii="Times New Roman" w:hAnsi="Times New Roman" w:cs="Times New Roman"/>
                <w:kern w:val="0"/>
                <w:sz w:val="18"/>
                <w:szCs w:val="18"/>
                <w:lang w:val="kk-KZ"/>
                <w14:ligatures w14:val="none"/>
              </w:rPr>
              <w:t>қоғамға қызмет ету</w:t>
            </w:r>
            <w:r w:rsidR="005F39BB" w:rsidRPr="00865E12">
              <w:rPr>
                <w:rFonts w:ascii="Times New Roman" w:hAnsi="Times New Roman" w:cs="Times New Roman"/>
                <w:kern w:val="0"/>
                <w:sz w:val="18"/>
                <w:szCs w:val="18"/>
                <w:lang w:val="kk-KZ"/>
                <w14:ligatures w14:val="none"/>
              </w:rPr>
              <w:t>»</w:t>
            </w:r>
            <w:r w:rsidR="00871E8D" w:rsidRPr="00865E12">
              <w:rPr>
                <w:rFonts w:ascii="Times New Roman" w:hAnsi="Times New Roman" w:cs="Times New Roman"/>
                <w:kern w:val="0"/>
                <w:sz w:val="18"/>
                <w:szCs w:val="18"/>
                <w:lang w:val="kk-KZ"/>
                <w14:ligatures w14:val="none"/>
              </w:rPr>
              <w:t xml:space="preserve"> тұжыоымы.</w:t>
            </w:r>
          </w:p>
        </w:tc>
        <w:tc>
          <w:tcPr>
            <w:tcW w:w="924" w:type="dxa"/>
            <w:tcBorders>
              <w:top w:val="single" w:sz="4" w:space="0" w:color="auto"/>
              <w:left w:val="single" w:sz="4" w:space="0" w:color="auto"/>
              <w:bottom w:val="single" w:sz="4" w:space="0" w:color="auto"/>
              <w:right w:val="single" w:sz="4" w:space="0" w:color="auto"/>
            </w:tcBorders>
            <w:hideMark/>
          </w:tcPr>
          <w:p w14:paraId="7B4D339A"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5BC19F1E"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4DD3D724"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245057EB" w14:textId="77777777" w:rsidR="00771648" w:rsidRPr="00865E12" w:rsidRDefault="00771648">
            <w:pPr>
              <w:spacing w:line="240" w:lineRule="auto"/>
              <w:rPr>
                <w:rFonts w:ascii="Times New Roman" w:hAnsi="Times New Roman" w:cs="Times New Roman"/>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39498E17" w14:textId="1C00BCA5"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val="kk-KZ" w:eastAsia="ru-KZ"/>
                <w14:ligatures w14:val="none"/>
              </w:rPr>
            </w:pPr>
            <w:r w:rsidRPr="00865E12">
              <w:rPr>
                <w:rFonts w:ascii="Times New Roman" w:hAnsi="Times New Roman" w:cs="Times New Roman"/>
                <w:b/>
                <w:kern w:val="0"/>
                <w:sz w:val="18"/>
                <w:szCs w:val="18"/>
                <w14:ligatures w14:val="none"/>
              </w:rPr>
              <w:t>Семинар 14.</w:t>
            </w:r>
            <w:r w:rsidRPr="00865E12">
              <w:rPr>
                <w:rFonts w:ascii="Times New Roman" w:hAnsi="Times New Roman" w:cs="Times New Roman"/>
                <w:kern w:val="0"/>
                <w:sz w:val="18"/>
                <w:szCs w:val="18"/>
                <w:lang w:val="kk-KZ"/>
                <w14:ligatures w14:val="none"/>
              </w:rPr>
              <w:t xml:space="preserve"> </w:t>
            </w:r>
            <w:r w:rsidR="00871E8D" w:rsidRPr="00865E12">
              <w:rPr>
                <w:rFonts w:ascii="Times New Roman" w:hAnsi="Times New Roman" w:cs="Times New Roman"/>
                <w:kern w:val="0"/>
                <w:sz w:val="18"/>
                <w:szCs w:val="18"/>
                <w:lang w:val="kk-KZ"/>
                <w14:ligatures w14:val="none"/>
              </w:rPr>
              <w:t xml:space="preserve">Журналист </w:t>
            </w:r>
            <w:r w:rsidR="00871E8D" w:rsidRPr="00865E12">
              <w:rPr>
                <w:rFonts w:ascii="Times New Roman" w:hAnsi="Times New Roman" w:cs="Times New Roman"/>
                <w:kern w:val="0"/>
                <w:sz w:val="18"/>
                <w:szCs w:val="18"/>
                <w:lang w:val="ru-RU"/>
                <w14:ligatures w14:val="none"/>
              </w:rPr>
              <w:t>-</w:t>
            </w:r>
            <w:r w:rsidR="00871E8D" w:rsidRPr="00865E12">
              <w:rPr>
                <w:rFonts w:ascii="Times New Roman" w:hAnsi="Times New Roman" w:cs="Times New Roman"/>
                <w:kern w:val="0"/>
                <w:sz w:val="18"/>
                <w:szCs w:val="18"/>
                <w:lang w:val="kk-KZ"/>
                <w14:ligatures w14:val="none"/>
              </w:rPr>
              <w:t>Медиаобраз.</w:t>
            </w:r>
          </w:p>
        </w:tc>
        <w:tc>
          <w:tcPr>
            <w:tcW w:w="924" w:type="dxa"/>
            <w:tcBorders>
              <w:top w:val="single" w:sz="4" w:space="0" w:color="auto"/>
              <w:left w:val="single" w:sz="4" w:space="0" w:color="auto"/>
              <w:bottom w:val="single" w:sz="4" w:space="0" w:color="auto"/>
              <w:right w:val="single" w:sz="4" w:space="0" w:color="auto"/>
            </w:tcBorders>
            <w:hideMark/>
          </w:tcPr>
          <w:p w14:paraId="55DCD947"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1488593B"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7</w:t>
            </w:r>
          </w:p>
        </w:tc>
      </w:tr>
      <w:tr w:rsidR="00771648" w:rsidRPr="00865E12" w14:paraId="4592C7A8"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val="restart"/>
            <w:tcBorders>
              <w:top w:val="single" w:sz="4" w:space="0" w:color="auto"/>
              <w:left w:val="single" w:sz="4" w:space="0" w:color="auto"/>
              <w:bottom w:val="single" w:sz="4" w:space="0" w:color="auto"/>
              <w:right w:val="single" w:sz="4" w:space="0" w:color="auto"/>
            </w:tcBorders>
            <w:hideMark/>
          </w:tcPr>
          <w:p w14:paraId="52F16E72" w14:textId="77777777" w:rsidR="00771648" w:rsidRPr="00865E12" w:rsidRDefault="00771648">
            <w:pPr>
              <w:tabs>
                <w:tab w:val="left" w:pos="1276"/>
              </w:tabs>
              <w:spacing w:line="240" w:lineRule="auto"/>
              <w:jc w:val="center"/>
              <w:rPr>
                <w:rFonts w:ascii="Times New Roman" w:hAnsi="Times New Roman" w:cs="Times New Roman"/>
                <w:bCs/>
                <w:kern w:val="0"/>
                <w:sz w:val="18"/>
                <w:szCs w:val="18"/>
                <w14:ligatures w14:val="none"/>
              </w:rPr>
            </w:pPr>
            <w:r w:rsidRPr="00865E12">
              <w:rPr>
                <w:rFonts w:ascii="Times New Roman" w:hAnsi="Times New Roman" w:cs="Times New Roman"/>
                <w:bCs/>
                <w:kern w:val="0"/>
                <w:sz w:val="18"/>
                <w:szCs w:val="18"/>
                <w14:ligatures w14:val="none"/>
              </w:rPr>
              <w:t>15</w:t>
            </w:r>
          </w:p>
        </w:tc>
        <w:tc>
          <w:tcPr>
            <w:tcW w:w="6327" w:type="dxa"/>
            <w:gridSpan w:val="9"/>
            <w:tcBorders>
              <w:top w:val="single" w:sz="4" w:space="0" w:color="auto"/>
              <w:left w:val="single" w:sz="4" w:space="0" w:color="auto"/>
              <w:bottom w:val="single" w:sz="4" w:space="0" w:color="auto"/>
              <w:right w:val="single" w:sz="4" w:space="0" w:color="auto"/>
            </w:tcBorders>
            <w:hideMark/>
          </w:tcPr>
          <w:p w14:paraId="1326FA9C" w14:textId="208F8BF9" w:rsidR="00771648" w:rsidRPr="00865E12" w:rsidRDefault="00771648">
            <w:pPr>
              <w:tabs>
                <w:tab w:val="left" w:pos="1276"/>
              </w:tabs>
              <w:spacing w:line="240" w:lineRule="auto"/>
              <w:jc w:val="both"/>
              <w:rPr>
                <w:rFonts w:ascii="Times New Roman" w:hAnsi="Times New Roman" w:cs="Times New Roman"/>
                <w:b/>
                <w:kern w:val="0"/>
                <w:sz w:val="18"/>
                <w:szCs w:val="18"/>
                <w:lang w:val="kk-KZ"/>
                <w14:ligatures w14:val="none"/>
              </w:rPr>
            </w:pPr>
            <w:r w:rsidRPr="00865E12">
              <w:rPr>
                <w:rFonts w:ascii="Times New Roman" w:hAnsi="Times New Roman" w:cs="Times New Roman"/>
                <w:b/>
                <w:kern w:val="0"/>
                <w:sz w:val="18"/>
                <w:szCs w:val="18"/>
                <w:lang w:val="kk-KZ"/>
                <w14:ligatures w14:val="none"/>
              </w:rPr>
              <w:t>Дәріс</w:t>
            </w:r>
            <w:r w:rsidRPr="00865E12">
              <w:rPr>
                <w:rFonts w:ascii="Times New Roman" w:hAnsi="Times New Roman" w:cs="Times New Roman"/>
                <w:b/>
                <w:kern w:val="0"/>
                <w:sz w:val="18"/>
                <w:szCs w:val="18"/>
                <w14:ligatures w14:val="none"/>
              </w:rPr>
              <w:t>15</w:t>
            </w:r>
            <w:r w:rsidRPr="00865E12">
              <w:rPr>
                <w:rFonts w:ascii="Times New Roman" w:hAnsi="Times New Roman" w:cs="Times New Roman"/>
                <w:kern w:val="0"/>
                <w:sz w:val="18"/>
                <w:szCs w:val="18"/>
                <w14:ligatures w14:val="none"/>
              </w:rPr>
              <w:t xml:space="preserve">. </w:t>
            </w:r>
            <w:r w:rsidR="00871E8D" w:rsidRPr="00865E12">
              <w:rPr>
                <w:rFonts w:ascii="Times New Roman" w:hAnsi="Times New Roman" w:cs="Times New Roman"/>
                <w:kern w:val="0"/>
                <w:sz w:val="18"/>
                <w:szCs w:val="18"/>
                <w:lang w:val="kk-KZ"/>
                <w14:ligatures w14:val="none"/>
              </w:rPr>
              <w:t>Медиақұзырет заманауи маман кәсіби құзыреттілігінің міндетті элементі ретінде.</w:t>
            </w:r>
          </w:p>
        </w:tc>
        <w:tc>
          <w:tcPr>
            <w:tcW w:w="924" w:type="dxa"/>
            <w:tcBorders>
              <w:top w:val="single" w:sz="4" w:space="0" w:color="auto"/>
              <w:left w:val="single" w:sz="4" w:space="0" w:color="auto"/>
              <w:bottom w:val="single" w:sz="4" w:space="0" w:color="auto"/>
              <w:right w:val="single" w:sz="4" w:space="0" w:color="auto"/>
            </w:tcBorders>
            <w:hideMark/>
          </w:tcPr>
          <w:p w14:paraId="5968FB6D"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1</w:t>
            </w:r>
          </w:p>
        </w:tc>
        <w:tc>
          <w:tcPr>
            <w:tcW w:w="1031" w:type="dxa"/>
            <w:tcBorders>
              <w:top w:val="single" w:sz="4" w:space="0" w:color="auto"/>
              <w:left w:val="single" w:sz="4" w:space="0" w:color="auto"/>
              <w:bottom w:val="single" w:sz="4" w:space="0" w:color="auto"/>
              <w:right w:val="single" w:sz="4" w:space="0" w:color="auto"/>
            </w:tcBorders>
            <w:hideMark/>
          </w:tcPr>
          <w:p w14:paraId="2B826CC0"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r>
      <w:tr w:rsidR="00771648" w:rsidRPr="00865E12" w14:paraId="7CF49EAE"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1500" w:type="dxa"/>
            <w:gridSpan w:val="2"/>
            <w:vMerge/>
            <w:tcBorders>
              <w:top w:val="single" w:sz="4" w:space="0" w:color="auto"/>
              <w:left w:val="single" w:sz="4" w:space="0" w:color="auto"/>
              <w:bottom w:val="single" w:sz="4" w:space="0" w:color="auto"/>
              <w:right w:val="single" w:sz="4" w:space="0" w:color="auto"/>
            </w:tcBorders>
            <w:vAlign w:val="center"/>
            <w:hideMark/>
          </w:tcPr>
          <w:p w14:paraId="2B0263EE" w14:textId="77777777" w:rsidR="00771648" w:rsidRPr="00865E12" w:rsidRDefault="00771648">
            <w:pPr>
              <w:spacing w:line="240" w:lineRule="auto"/>
              <w:rPr>
                <w:rFonts w:ascii="Times New Roman" w:hAnsi="Times New Roman" w:cs="Times New Roman"/>
                <w:bCs/>
                <w:kern w:val="0"/>
                <w:sz w:val="18"/>
                <w:szCs w:val="18"/>
                <w14:ligatures w14:val="none"/>
              </w:rPr>
            </w:pPr>
          </w:p>
        </w:tc>
        <w:tc>
          <w:tcPr>
            <w:tcW w:w="6327" w:type="dxa"/>
            <w:gridSpan w:val="9"/>
            <w:tcBorders>
              <w:top w:val="single" w:sz="4" w:space="0" w:color="auto"/>
              <w:left w:val="single" w:sz="4" w:space="0" w:color="auto"/>
              <w:bottom w:val="single" w:sz="4" w:space="0" w:color="auto"/>
              <w:right w:val="single" w:sz="4" w:space="0" w:color="auto"/>
            </w:tcBorders>
            <w:hideMark/>
          </w:tcPr>
          <w:p w14:paraId="15C06A85" w14:textId="235163E1" w:rsidR="00771648" w:rsidRPr="00865E12" w:rsidRDefault="00771648">
            <w:pPr>
              <w:spacing w:line="240" w:lineRule="auto"/>
              <w:jc w:val="both"/>
              <w:rPr>
                <w:rFonts w:ascii="Times New Roman" w:hAnsi="Times New Roman" w:cs="Times New Roman"/>
                <w:color w:val="333333"/>
                <w:kern w:val="0"/>
                <w:sz w:val="18"/>
                <w:szCs w:val="18"/>
                <w:shd w:val="clear" w:color="auto" w:fill="FFFFFF"/>
                <w:lang w:eastAsia="ru-KZ"/>
                <w14:ligatures w14:val="none"/>
              </w:rPr>
            </w:pPr>
            <w:r w:rsidRPr="00865E12">
              <w:rPr>
                <w:rFonts w:ascii="Times New Roman" w:hAnsi="Times New Roman" w:cs="Times New Roman"/>
                <w:b/>
                <w:kern w:val="0"/>
                <w:sz w:val="18"/>
                <w:szCs w:val="18"/>
                <w14:ligatures w14:val="none"/>
              </w:rPr>
              <w:t>Семинар 15.</w:t>
            </w:r>
            <w:r w:rsidRPr="00865E12">
              <w:rPr>
                <w:rFonts w:ascii="Times New Roman" w:hAnsi="Times New Roman" w:cs="Times New Roman"/>
                <w:kern w:val="0"/>
                <w:sz w:val="18"/>
                <w:szCs w:val="18"/>
                <w:lang w:val="kk-KZ"/>
                <w14:ligatures w14:val="none"/>
              </w:rPr>
              <w:t xml:space="preserve"> </w:t>
            </w:r>
            <w:r w:rsidR="00871E8D" w:rsidRPr="00865E12">
              <w:rPr>
                <w:rFonts w:ascii="Times New Roman" w:hAnsi="Times New Roman" w:cs="Times New Roman"/>
                <w:kern w:val="0"/>
                <w:sz w:val="18"/>
                <w:szCs w:val="18"/>
                <w:lang w:val="kk-KZ"/>
                <w14:ligatures w14:val="none"/>
              </w:rPr>
              <w:t xml:space="preserve">Журналистердің </w:t>
            </w:r>
            <w:proofErr w:type="gramStart"/>
            <w:r w:rsidR="00871E8D" w:rsidRPr="00865E12">
              <w:rPr>
                <w:rFonts w:ascii="Times New Roman" w:hAnsi="Times New Roman" w:cs="Times New Roman"/>
                <w:kern w:val="0"/>
                <w:sz w:val="18"/>
                <w:szCs w:val="18"/>
                <w:lang w:val="kk-KZ"/>
                <w14:ligatures w14:val="none"/>
              </w:rPr>
              <w:t>мәдениаралық  коммуникативті</w:t>
            </w:r>
            <w:proofErr w:type="gramEnd"/>
            <w:r w:rsidR="00871E8D" w:rsidRPr="00865E12">
              <w:rPr>
                <w:rFonts w:ascii="Times New Roman" w:hAnsi="Times New Roman" w:cs="Times New Roman"/>
                <w:kern w:val="0"/>
                <w:sz w:val="18"/>
                <w:szCs w:val="18"/>
                <w:lang w:val="kk-KZ"/>
                <w14:ligatures w14:val="none"/>
              </w:rPr>
              <w:t xml:space="preserve"> құзіреттілігі.</w:t>
            </w:r>
          </w:p>
        </w:tc>
        <w:tc>
          <w:tcPr>
            <w:tcW w:w="924" w:type="dxa"/>
            <w:tcBorders>
              <w:top w:val="single" w:sz="4" w:space="0" w:color="auto"/>
              <w:left w:val="single" w:sz="4" w:space="0" w:color="auto"/>
              <w:bottom w:val="single" w:sz="4" w:space="0" w:color="auto"/>
              <w:right w:val="single" w:sz="4" w:space="0" w:color="auto"/>
            </w:tcBorders>
            <w:hideMark/>
          </w:tcPr>
          <w:p w14:paraId="11C3279E"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06D38DD3"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Cs/>
                <w:kern w:val="0"/>
                <w:sz w:val="18"/>
                <w:szCs w:val="18"/>
                <w14:ligatures w14:val="none"/>
              </w:rPr>
              <w:t>7</w:t>
            </w:r>
          </w:p>
        </w:tc>
      </w:tr>
      <w:tr w:rsidR="00771648" w:rsidRPr="00865E12" w14:paraId="68A96009"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8751" w:type="dxa"/>
            <w:gridSpan w:val="12"/>
            <w:tcBorders>
              <w:top w:val="single" w:sz="4" w:space="0" w:color="auto"/>
              <w:left w:val="single" w:sz="4" w:space="0" w:color="auto"/>
              <w:bottom w:val="single" w:sz="4" w:space="0" w:color="auto"/>
              <w:right w:val="single" w:sz="4" w:space="0" w:color="auto"/>
            </w:tcBorders>
            <w:hideMark/>
          </w:tcPr>
          <w:p w14:paraId="4F7880E8" w14:textId="77777777" w:rsidR="00771648" w:rsidRPr="00865E12" w:rsidRDefault="00771648">
            <w:pPr>
              <w:tabs>
                <w:tab w:val="left" w:pos="1276"/>
              </w:tabs>
              <w:spacing w:line="240" w:lineRule="auto"/>
              <w:rPr>
                <w:rFonts w:ascii="Times New Roman" w:hAnsi="Times New Roman" w:cs="Times New Roman"/>
                <w:b/>
                <w:kern w:val="0"/>
                <w:sz w:val="18"/>
                <w:szCs w:val="18"/>
                <w14:ligatures w14:val="none"/>
              </w:rPr>
            </w:pPr>
            <w:proofErr w:type="spellStart"/>
            <w:r w:rsidRPr="00865E12">
              <w:rPr>
                <w:rFonts w:ascii="Times New Roman" w:hAnsi="Times New Roman" w:cs="Times New Roman"/>
                <w:b/>
                <w:bCs/>
                <w:color w:val="000000"/>
                <w:kern w:val="0"/>
                <w:sz w:val="18"/>
                <w:szCs w:val="18"/>
                <w14:ligatures w14:val="none"/>
              </w:rPr>
              <w:t>Аралық</w:t>
            </w:r>
            <w:proofErr w:type="spellEnd"/>
            <w:r w:rsidRPr="00865E12">
              <w:rPr>
                <w:rFonts w:ascii="Times New Roman" w:hAnsi="Times New Roman" w:cs="Times New Roman"/>
                <w:b/>
                <w:bCs/>
                <w:color w:val="000000"/>
                <w:kern w:val="0"/>
                <w:sz w:val="18"/>
                <w:szCs w:val="18"/>
                <w14:ligatures w14:val="none"/>
              </w:rPr>
              <w:t xml:space="preserve"> </w:t>
            </w:r>
            <w:proofErr w:type="spellStart"/>
            <w:r w:rsidRPr="00865E12">
              <w:rPr>
                <w:rFonts w:ascii="Times New Roman" w:hAnsi="Times New Roman" w:cs="Times New Roman"/>
                <w:b/>
                <w:bCs/>
                <w:color w:val="000000"/>
                <w:kern w:val="0"/>
                <w:sz w:val="18"/>
                <w:szCs w:val="18"/>
                <w14:ligatures w14:val="none"/>
              </w:rPr>
              <w:t>бақылау</w:t>
            </w:r>
            <w:proofErr w:type="spellEnd"/>
            <w:r w:rsidRPr="00865E12">
              <w:rPr>
                <w:rFonts w:ascii="Times New Roman" w:hAnsi="Times New Roman" w:cs="Times New Roman"/>
                <w:b/>
                <w:bCs/>
                <w:color w:val="000000"/>
                <w:kern w:val="0"/>
                <w:sz w:val="18"/>
                <w:szCs w:val="18"/>
                <w:lang w:val="kk-KZ"/>
                <w14:ligatures w14:val="none"/>
              </w:rPr>
              <w:t xml:space="preserve"> </w:t>
            </w:r>
            <w:r w:rsidRPr="00865E12">
              <w:rPr>
                <w:rFonts w:ascii="Times New Roman" w:hAnsi="Times New Roman" w:cs="Times New Roman"/>
                <w:b/>
                <w:bCs/>
                <w:color w:val="000000"/>
                <w:kern w:val="0"/>
                <w:sz w:val="18"/>
                <w:szCs w:val="18"/>
                <w14:ligatures w14:val="none"/>
              </w:rPr>
              <w:t>2</w:t>
            </w:r>
          </w:p>
        </w:tc>
        <w:tc>
          <w:tcPr>
            <w:tcW w:w="1031" w:type="dxa"/>
            <w:tcBorders>
              <w:top w:val="single" w:sz="4" w:space="0" w:color="auto"/>
              <w:left w:val="single" w:sz="4" w:space="0" w:color="auto"/>
              <w:bottom w:val="single" w:sz="4" w:space="0" w:color="auto"/>
              <w:right w:val="single" w:sz="4" w:space="0" w:color="auto"/>
            </w:tcBorders>
            <w:hideMark/>
          </w:tcPr>
          <w:p w14:paraId="5CF61C52"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14:ligatures w14:val="none"/>
              </w:rPr>
              <w:t>100</w:t>
            </w:r>
          </w:p>
        </w:tc>
      </w:tr>
      <w:tr w:rsidR="00771648" w:rsidRPr="00865E12" w14:paraId="27AD2E27"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8751"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628D6" w14:textId="77777777" w:rsidR="00771648" w:rsidRPr="00865E12" w:rsidRDefault="00771648">
            <w:pPr>
              <w:tabs>
                <w:tab w:val="left" w:pos="1276"/>
              </w:tabs>
              <w:spacing w:line="240" w:lineRule="auto"/>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lang w:val="kk-KZ"/>
                <w14:ligatures w14:val="none"/>
              </w:rPr>
              <w:t>Қорытынды бақылау</w:t>
            </w:r>
            <w:r w:rsidRPr="00865E12">
              <w:rPr>
                <w:rFonts w:ascii="Times New Roman" w:hAnsi="Times New Roman" w:cs="Times New Roman"/>
                <w:b/>
                <w:kern w:val="0"/>
                <w:sz w:val="18"/>
                <w:szCs w:val="18"/>
                <w14:ligatures w14:val="none"/>
              </w:rPr>
              <w:t xml:space="preserve"> (</w:t>
            </w:r>
            <w:r w:rsidRPr="00865E12">
              <w:rPr>
                <w:rFonts w:ascii="Times New Roman" w:hAnsi="Times New Roman" w:cs="Times New Roman"/>
                <w:b/>
                <w:kern w:val="0"/>
                <w:sz w:val="18"/>
                <w:szCs w:val="18"/>
                <w:lang w:val="kk-KZ"/>
                <w14:ligatures w14:val="none"/>
              </w:rPr>
              <w:t>емтиха</w:t>
            </w:r>
            <w:r w:rsidRPr="00865E12">
              <w:rPr>
                <w:rFonts w:ascii="Times New Roman" w:hAnsi="Times New Roman" w:cs="Times New Roman"/>
                <w:b/>
                <w:kern w:val="0"/>
                <w:sz w:val="18"/>
                <w:szCs w:val="18"/>
                <w14:ligatures w14:val="none"/>
              </w:rPr>
              <w:t>н)</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98556"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14:ligatures w14:val="none"/>
              </w:rPr>
              <w:t>100</w:t>
            </w:r>
          </w:p>
        </w:tc>
      </w:tr>
      <w:tr w:rsidR="00771648" w:rsidRPr="00865E12" w14:paraId="6A7400CB" w14:textId="77777777" w:rsidTr="0077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28" w:type="dxa"/>
        </w:trPr>
        <w:tc>
          <w:tcPr>
            <w:tcW w:w="8751"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055F3" w14:textId="77777777" w:rsidR="00771648" w:rsidRPr="00865E12" w:rsidRDefault="00771648">
            <w:pPr>
              <w:tabs>
                <w:tab w:val="left" w:pos="1276"/>
              </w:tabs>
              <w:spacing w:line="240" w:lineRule="auto"/>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lang w:val="kk-KZ"/>
                <w14:ligatures w14:val="none"/>
              </w:rPr>
              <w:t xml:space="preserve">Пән үшін жиынтығы </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E2592" w14:textId="77777777" w:rsidR="00771648" w:rsidRPr="00865E12" w:rsidRDefault="00771648">
            <w:pPr>
              <w:tabs>
                <w:tab w:val="left" w:pos="1276"/>
              </w:tabs>
              <w:spacing w:line="240" w:lineRule="auto"/>
              <w:jc w:val="center"/>
              <w:rPr>
                <w:rFonts w:ascii="Times New Roman" w:hAnsi="Times New Roman" w:cs="Times New Roman"/>
                <w:b/>
                <w:kern w:val="0"/>
                <w:sz w:val="18"/>
                <w:szCs w:val="18"/>
                <w14:ligatures w14:val="none"/>
              </w:rPr>
            </w:pPr>
            <w:r w:rsidRPr="00865E12">
              <w:rPr>
                <w:rFonts w:ascii="Times New Roman" w:hAnsi="Times New Roman" w:cs="Times New Roman"/>
                <w:b/>
                <w:kern w:val="0"/>
                <w:sz w:val="18"/>
                <w:szCs w:val="18"/>
                <w14:ligatures w14:val="none"/>
              </w:rPr>
              <w:t>100</w:t>
            </w:r>
          </w:p>
        </w:tc>
      </w:tr>
    </w:tbl>
    <w:p w14:paraId="7F4F52C5" w14:textId="77777777" w:rsidR="00771648" w:rsidRPr="00865E12" w:rsidRDefault="00771648" w:rsidP="00771648">
      <w:pPr>
        <w:tabs>
          <w:tab w:val="left" w:pos="1276"/>
        </w:tabs>
        <w:spacing w:after="0" w:line="240" w:lineRule="auto"/>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 xml:space="preserve"> </w:t>
      </w:r>
    </w:p>
    <w:p w14:paraId="21274668"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 xml:space="preserve">Декан факультета журналистики </w:t>
      </w:r>
    </w:p>
    <w:p w14:paraId="7AC4BA8D"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 xml:space="preserve">доцент, </w:t>
      </w:r>
      <w:proofErr w:type="spellStart"/>
      <w:r w:rsidRPr="00865E12">
        <w:rPr>
          <w:rFonts w:ascii="Times New Roman" w:eastAsia="Times New Roman" w:hAnsi="Times New Roman" w:cs="Times New Roman"/>
          <w:b/>
          <w:kern w:val="0"/>
          <w:sz w:val="18"/>
          <w:szCs w:val="18"/>
          <w:lang w:val="ru-RU"/>
          <w14:ligatures w14:val="none"/>
        </w:rPr>
        <w:t>к.филол.н</w:t>
      </w:r>
      <w:proofErr w:type="spellEnd"/>
      <w:r w:rsidRPr="00865E12">
        <w:rPr>
          <w:rFonts w:ascii="Times New Roman" w:eastAsia="Times New Roman" w:hAnsi="Times New Roman" w:cs="Times New Roman"/>
          <w:b/>
          <w:kern w:val="0"/>
          <w:sz w:val="18"/>
          <w:szCs w:val="18"/>
          <w:lang w:val="ru-RU"/>
          <w14:ligatures w14:val="none"/>
        </w:rPr>
        <w:t xml:space="preserve">.          __________________________________   </w:t>
      </w:r>
      <w:proofErr w:type="spellStart"/>
      <w:r w:rsidRPr="00865E12">
        <w:rPr>
          <w:rFonts w:ascii="Times New Roman" w:eastAsia="Times New Roman" w:hAnsi="Times New Roman" w:cs="Times New Roman"/>
          <w:b/>
          <w:bCs/>
          <w:kern w:val="0"/>
          <w:sz w:val="18"/>
          <w:szCs w:val="18"/>
          <w14:ligatures w14:val="none"/>
        </w:rPr>
        <w:t>К.Ауесбай</w:t>
      </w:r>
      <w:proofErr w:type="spellEnd"/>
      <w:r w:rsidRPr="00865E12">
        <w:rPr>
          <w:rFonts w:ascii="Times New Roman" w:eastAsia="Times New Roman" w:hAnsi="Times New Roman" w:cs="Times New Roman"/>
          <w:b/>
          <w:kern w:val="0"/>
          <w:sz w:val="18"/>
          <w:szCs w:val="18"/>
          <w:lang w:val="ru-RU"/>
          <w14:ligatures w14:val="none"/>
        </w:rPr>
        <w:t xml:space="preserve">   </w:t>
      </w:r>
    </w:p>
    <w:p w14:paraId="6835AAF5"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ru-RU"/>
          <w14:ligatures w14:val="none"/>
        </w:rPr>
      </w:pPr>
      <w:r w:rsidRPr="00865E12">
        <w:rPr>
          <w:rFonts w:ascii="Times New Roman" w:eastAsia="Times New Roman" w:hAnsi="Times New Roman" w:cs="Times New Roman"/>
          <w:b/>
          <w:kern w:val="0"/>
          <w:sz w:val="18"/>
          <w:szCs w:val="18"/>
          <w:lang w:val="ru-RU"/>
          <w14:ligatures w14:val="none"/>
        </w:rPr>
        <w:t xml:space="preserve">                                                                         </w:t>
      </w:r>
    </w:p>
    <w:p w14:paraId="6DEC5D08" w14:textId="77777777" w:rsidR="00771648" w:rsidRPr="00865E12" w:rsidRDefault="00771648" w:rsidP="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 xml:space="preserve">Баспасөз және электронды БАҚ </w:t>
      </w:r>
    </w:p>
    <w:p w14:paraId="1FB9E88E" w14:textId="77777777" w:rsidR="00771648" w:rsidRPr="00865E12" w:rsidRDefault="00771648" w:rsidP="00771648">
      <w:pPr>
        <w:spacing w:after="0" w:line="240" w:lineRule="auto"/>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 xml:space="preserve">кафедрасының  меңгерушіс  _____________________________   А.Б.Альжанова </w:t>
      </w:r>
    </w:p>
    <w:p w14:paraId="3A1B51C0" w14:textId="77777777" w:rsidR="00771648" w:rsidRPr="00865E12" w:rsidRDefault="00771648" w:rsidP="00771648">
      <w:pPr>
        <w:spacing w:after="0" w:line="240" w:lineRule="auto"/>
        <w:rPr>
          <w:rFonts w:ascii="Times New Roman" w:eastAsia="Times New Roman" w:hAnsi="Times New Roman" w:cs="Times New Roman"/>
          <w:b/>
          <w:kern w:val="0"/>
          <w:sz w:val="18"/>
          <w:szCs w:val="18"/>
          <w:lang w:val="kk-KZ"/>
          <w14:ligatures w14:val="none"/>
        </w:rPr>
      </w:pPr>
    </w:p>
    <w:p w14:paraId="451BF523"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Дәріскер</w:t>
      </w:r>
    </w:p>
    <w:p w14:paraId="5C981701"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Аға оқытушы                         __________________________________ А.Мектеп</w:t>
      </w:r>
    </w:p>
    <w:p w14:paraId="51B772A7"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kk-KZ"/>
          <w14:ligatures w14:val="none"/>
        </w:rPr>
      </w:pPr>
    </w:p>
    <w:p w14:paraId="05B66316" w14:textId="77777777" w:rsidR="00771648" w:rsidRPr="00865E12" w:rsidRDefault="00771648" w:rsidP="00771648">
      <w:pPr>
        <w:spacing w:after="0" w:line="240" w:lineRule="auto"/>
        <w:jc w:val="both"/>
        <w:rPr>
          <w:rFonts w:ascii="Times New Roman" w:eastAsia="Times New Roman" w:hAnsi="Times New Roman" w:cs="Times New Roman"/>
          <w:b/>
          <w:kern w:val="0"/>
          <w:sz w:val="18"/>
          <w:szCs w:val="18"/>
          <w:lang w:val="kk-KZ"/>
          <w14:ligatures w14:val="none"/>
        </w:rPr>
      </w:pPr>
      <w:r w:rsidRPr="00865E12">
        <w:rPr>
          <w:rFonts w:ascii="Times New Roman" w:eastAsia="Times New Roman" w:hAnsi="Times New Roman" w:cs="Times New Roman"/>
          <w:b/>
          <w:kern w:val="0"/>
          <w:sz w:val="18"/>
          <w:szCs w:val="18"/>
          <w:lang w:val="kk-KZ"/>
          <w14:ligatures w14:val="none"/>
        </w:rPr>
        <w:t>Оқытушы                                  ___________________________  Ж.Сейтжанова</w:t>
      </w:r>
    </w:p>
    <w:p w14:paraId="4104047B" w14:textId="77777777" w:rsidR="00771648" w:rsidRPr="00865E12" w:rsidRDefault="00771648" w:rsidP="00771648">
      <w:pPr>
        <w:spacing w:after="0" w:line="240" w:lineRule="auto"/>
        <w:rPr>
          <w:rFonts w:ascii="Times New Roman" w:eastAsia="Times New Roman" w:hAnsi="Times New Roman" w:cs="Times New Roman"/>
          <w:b/>
          <w:kern w:val="0"/>
          <w:sz w:val="18"/>
          <w:szCs w:val="18"/>
          <w:lang w:val="kk-KZ"/>
          <w14:ligatures w14:val="none"/>
        </w:rPr>
        <w:sectPr w:rsidR="00771648" w:rsidRPr="00865E12">
          <w:pgSz w:w="11906" w:h="16838"/>
          <w:pgMar w:top="568" w:right="850" w:bottom="1418" w:left="1701" w:header="708" w:footer="708" w:gutter="0"/>
          <w:pgNumType w:start="1"/>
          <w:cols w:space="720"/>
        </w:sectPr>
      </w:pPr>
    </w:p>
    <w:bookmarkEnd w:id="0"/>
    <w:p w14:paraId="522CB315" w14:textId="77777777" w:rsidR="00771648" w:rsidRPr="00865E12" w:rsidRDefault="00771648" w:rsidP="00771648">
      <w:pPr>
        <w:tabs>
          <w:tab w:val="left" w:pos="1276"/>
        </w:tabs>
        <w:jc w:val="center"/>
        <w:rPr>
          <w:rFonts w:ascii="Times New Roman" w:hAnsi="Times New Roman" w:cs="Times New Roman"/>
          <w:b/>
          <w:sz w:val="18"/>
          <w:szCs w:val="18"/>
        </w:rPr>
      </w:pPr>
    </w:p>
    <w:p w14:paraId="17DF02A6" w14:textId="77777777" w:rsidR="00771648" w:rsidRPr="00865E12" w:rsidRDefault="00771648" w:rsidP="00771648">
      <w:pPr>
        <w:pStyle w:val="paragraph"/>
        <w:spacing w:before="0" w:beforeAutospacing="0" w:after="0" w:afterAutospacing="0"/>
        <w:jc w:val="center"/>
        <w:textAlignment w:val="baseline"/>
        <w:rPr>
          <w:rStyle w:val="normaltextrun"/>
          <w:bCs/>
          <w:sz w:val="18"/>
          <w:szCs w:val="18"/>
          <w:lang w:val="kk-KZ"/>
        </w:rPr>
      </w:pPr>
      <w:r w:rsidRPr="00865E12">
        <w:rPr>
          <w:rStyle w:val="normaltextrun"/>
          <w:b/>
          <w:bCs/>
          <w:sz w:val="18"/>
          <w:szCs w:val="18"/>
          <w:lang w:val="kk-KZ"/>
        </w:rPr>
        <w:t>ЖИЫНТЫҚ БАҒАЛАУ РУБРИКАТОРЫ</w:t>
      </w:r>
    </w:p>
    <w:p w14:paraId="617561DC" w14:textId="77777777" w:rsidR="00771648" w:rsidRPr="00865E12" w:rsidRDefault="00771648" w:rsidP="00771648">
      <w:pPr>
        <w:pStyle w:val="paragraph"/>
        <w:spacing w:before="0" w:beforeAutospacing="0" w:after="0" w:afterAutospacing="0"/>
        <w:jc w:val="center"/>
        <w:textAlignment w:val="baseline"/>
        <w:rPr>
          <w:rStyle w:val="normaltextrun"/>
          <w:b/>
          <w:bCs/>
          <w:sz w:val="18"/>
          <w:szCs w:val="18"/>
          <w:lang w:val="kk-KZ"/>
        </w:rPr>
      </w:pPr>
      <w:r w:rsidRPr="00865E12">
        <w:rPr>
          <w:rStyle w:val="normaltextrun"/>
          <w:b/>
          <w:bCs/>
          <w:sz w:val="18"/>
          <w:szCs w:val="18"/>
          <w:lang w:val="kk-KZ"/>
        </w:rPr>
        <w:t>ОҚУ НӘТИЖЕЛЕРІН БАҒАЛАУ КРИТЕРИЙЛЕРІ</w:t>
      </w:r>
    </w:p>
    <w:p w14:paraId="6F3820AB" w14:textId="77777777" w:rsidR="00771648" w:rsidRPr="00865E12" w:rsidRDefault="00771648" w:rsidP="00771648">
      <w:pPr>
        <w:pStyle w:val="paragraph"/>
        <w:spacing w:before="0" w:beforeAutospacing="0" w:after="0" w:afterAutospacing="0"/>
        <w:jc w:val="center"/>
        <w:textAlignment w:val="baseline"/>
        <w:rPr>
          <w:sz w:val="18"/>
          <w:szCs w:val="18"/>
          <w:lang w:val="ru-KZ"/>
        </w:rPr>
      </w:pPr>
      <w:r w:rsidRPr="00865E12">
        <w:rPr>
          <w:rStyle w:val="eop"/>
          <w:sz w:val="18"/>
          <w:szCs w:val="18"/>
          <w:lang w:val="kk-KZ"/>
        </w:rPr>
        <w:t> </w:t>
      </w:r>
    </w:p>
    <w:p w14:paraId="574A219A" w14:textId="77777777" w:rsidR="00771648" w:rsidRPr="00865E12" w:rsidRDefault="00771648" w:rsidP="00771648">
      <w:pPr>
        <w:tabs>
          <w:tab w:val="left" w:pos="1276"/>
        </w:tabs>
        <w:jc w:val="both"/>
        <w:rPr>
          <w:rFonts w:ascii="Times New Roman" w:hAnsi="Times New Roman" w:cs="Times New Roman"/>
          <w:sz w:val="18"/>
          <w:szCs w:val="18"/>
          <w:lang w:val="kk-KZ"/>
        </w:rPr>
      </w:pPr>
      <w:r w:rsidRPr="00865E12">
        <w:rPr>
          <w:rStyle w:val="normaltextrun"/>
          <w:rFonts w:ascii="Times New Roman" w:hAnsi="Times New Roman" w:cs="Times New Roman"/>
          <w:b/>
          <w:bCs/>
          <w:sz w:val="18"/>
          <w:szCs w:val="18"/>
          <w:lang w:val="kk-KZ"/>
        </w:rPr>
        <w:t xml:space="preserve">Тапсырма атауы </w:t>
      </w:r>
      <w:r w:rsidRPr="00865E12">
        <w:rPr>
          <w:rStyle w:val="normaltextrun"/>
          <w:rFonts w:ascii="Times New Roman" w:hAnsi="Times New Roman" w:cs="Times New Roman"/>
          <w:sz w:val="18"/>
          <w:szCs w:val="18"/>
          <w:lang w:val="kk-KZ"/>
        </w:rPr>
        <w:t> (</w:t>
      </w:r>
      <w:r w:rsidRPr="00865E12">
        <w:rPr>
          <w:rStyle w:val="normaltextrun"/>
          <w:rFonts w:ascii="Times New Roman" w:hAnsi="Times New Roman" w:cs="Times New Roman"/>
          <w:color w:val="0070C0"/>
          <w:sz w:val="18"/>
          <w:szCs w:val="18"/>
          <w:lang w:val="kk-KZ"/>
        </w:rPr>
        <w:t>100% Аралық бақылаудан</w:t>
      </w:r>
      <w:r w:rsidRPr="00865E12">
        <w:rPr>
          <w:rFonts w:ascii="Times New Roman" w:hAnsi="Times New Roman" w:cs="Times New Roman"/>
          <w:color w:val="0070C0"/>
          <w:sz w:val="18"/>
          <w:szCs w:val="18"/>
          <w:lang w:val="kk-KZ"/>
        </w:rPr>
        <w:t>% баллдар мөлшері</w:t>
      </w:r>
      <w:r w:rsidRPr="00865E12">
        <w:rPr>
          <w:rStyle w:val="normaltextrun"/>
          <w:rFonts w:ascii="Times New Roman" w:hAnsi="Times New Roman" w:cs="Times New Roman"/>
          <w:sz w:val="18"/>
          <w:szCs w:val="18"/>
          <w:lang w:val="kk-KZ"/>
        </w:rPr>
        <w:t>, оқу курсының мазмұнын іске асыру күнтізбесінен (кестесінен)көшіру, оқыту және білім беру әдістері)</w:t>
      </w:r>
    </w:p>
    <w:p w14:paraId="51F7F6EC" w14:textId="77777777" w:rsidR="00771648" w:rsidRPr="00865E12" w:rsidRDefault="00771648" w:rsidP="00771648">
      <w:pPr>
        <w:pStyle w:val="paragraph"/>
        <w:spacing w:before="0" w:beforeAutospacing="0" w:after="0" w:afterAutospacing="0"/>
        <w:textAlignment w:val="baseline"/>
        <w:rPr>
          <w:sz w:val="18"/>
          <w:szCs w:val="18"/>
          <w:lang w:val="kk-KZ"/>
        </w:rPr>
      </w:pPr>
      <w:r w:rsidRPr="00865E12">
        <w:rPr>
          <w:rStyle w:val="eop"/>
          <w:sz w:val="18"/>
          <w:szCs w:val="18"/>
          <w:lang w:val="kk-KZ"/>
        </w:rPr>
        <w:t> </w:t>
      </w: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6"/>
        <w:gridCol w:w="2178"/>
        <w:gridCol w:w="1772"/>
        <w:gridCol w:w="2014"/>
        <w:gridCol w:w="2411"/>
      </w:tblGrid>
      <w:tr w:rsidR="00771648" w:rsidRPr="00865E12" w14:paraId="3405B546" w14:textId="77777777" w:rsidTr="00771648">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0C89DBE" w14:textId="77777777" w:rsidR="00771648" w:rsidRPr="00865E12" w:rsidRDefault="00771648">
            <w:pPr>
              <w:pStyle w:val="paragraph"/>
              <w:spacing w:before="0" w:beforeAutospacing="0" w:after="0" w:afterAutospacing="0" w:line="256" w:lineRule="auto"/>
              <w:textAlignment w:val="baseline"/>
              <w:rPr>
                <w:kern w:val="2"/>
                <w:sz w:val="18"/>
                <w:szCs w:val="18"/>
                <w14:ligatures w14:val="standardContextual"/>
              </w:rPr>
            </w:pPr>
            <w:r w:rsidRPr="00865E12">
              <w:rPr>
                <w:rStyle w:val="normaltextrun"/>
                <w:b/>
                <w:bCs/>
                <w:color w:val="000000"/>
                <w:kern w:val="2"/>
                <w:sz w:val="18"/>
                <w:szCs w:val="18"/>
                <w14:ligatures w14:val="standardContextual"/>
              </w:rPr>
              <w:t>Критерий </w:t>
            </w:r>
            <w:r w:rsidRPr="00865E12">
              <w:rPr>
                <w:rStyle w:val="normaltextrun"/>
                <w:color w:val="000000"/>
                <w:kern w:val="2"/>
                <w:sz w:val="18"/>
                <w:szCs w:val="18"/>
                <w14:ligatures w14:val="standardContextual"/>
              </w:rPr>
              <w:t> </w:t>
            </w:r>
            <w:r w:rsidRPr="00865E12">
              <w:rPr>
                <w:rStyle w:val="eop"/>
                <w:color w:val="000000"/>
                <w:kern w:val="2"/>
                <w:sz w:val="18"/>
                <w:szCs w:val="18"/>
                <w14:ligatures w14:val="standardContextual"/>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584BFB"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b/>
                <w:bCs/>
                <w:color w:val="000000"/>
                <w:kern w:val="2"/>
                <w:sz w:val="18"/>
                <w:szCs w:val="18"/>
                <w14:ligatures w14:val="standardContextual"/>
              </w:rPr>
              <w:t>«</w:t>
            </w:r>
            <w:r w:rsidRPr="00865E12">
              <w:rPr>
                <w:rStyle w:val="normaltextrun"/>
                <w:b/>
                <w:bCs/>
                <w:color w:val="000000"/>
                <w:kern w:val="2"/>
                <w:sz w:val="18"/>
                <w:szCs w:val="18"/>
                <w:lang w:val="kk-KZ"/>
                <w14:ligatures w14:val="standardContextual"/>
              </w:rPr>
              <w:t>Өте жақсы</w:t>
            </w:r>
            <w:r w:rsidRPr="00865E12">
              <w:rPr>
                <w:rStyle w:val="normaltextrun"/>
                <w:b/>
                <w:bCs/>
                <w:color w:val="000000"/>
                <w:kern w:val="2"/>
                <w:sz w:val="18"/>
                <w:szCs w:val="18"/>
                <w14:ligatures w14:val="standardContextual"/>
              </w:rPr>
              <w:t>» </w:t>
            </w:r>
            <w:r w:rsidRPr="00865E12">
              <w:rPr>
                <w:rStyle w:val="normaltextrun"/>
                <w:color w:val="000000"/>
                <w:kern w:val="2"/>
                <w:sz w:val="18"/>
                <w:szCs w:val="18"/>
                <w14:ligatures w14:val="standardContextual"/>
              </w:rPr>
              <w:t> </w:t>
            </w:r>
            <w:r w:rsidRPr="00865E12">
              <w:rPr>
                <w:rStyle w:val="eop"/>
                <w:color w:val="000000"/>
                <w:kern w:val="2"/>
                <w:sz w:val="18"/>
                <w:szCs w:val="18"/>
                <w14:ligatures w14:val="standardContextual"/>
              </w:rPr>
              <w:t> </w:t>
            </w:r>
            <w:r w:rsidRPr="00865E12">
              <w:rPr>
                <w:rStyle w:val="normaltextrun"/>
                <w:b/>
                <w:bCs/>
                <w:color w:val="000000"/>
                <w:kern w:val="2"/>
                <w:sz w:val="18"/>
                <w:szCs w:val="18"/>
                <w14:ligatures w14:val="standardContextual"/>
              </w:rPr>
              <w:t> </w:t>
            </w:r>
          </w:p>
          <w:p w14:paraId="25679A60"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color w:val="000000"/>
                <w:kern w:val="2"/>
                <w:sz w:val="18"/>
                <w:szCs w:val="18"/>
                <w14:ligatures w14:val="standardContextual"/>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29A2593"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b/>
                <w:bCs/>
                <w:color w:val="000000"/>
                <w:kern w:val="2"/>
                <w:sz w:val="18"/>
                <w:szCs w:val="18"/>
                <w14:ligatures w14:val="standardContextual"/>
              </w:rPr>
              <w:t>«</w:t>
            </w:r>
            <w:r w:rsidRPr="00865E12">
              <w:rPr>
                <w:rStyle w:val="normaltextrun"/>
                <w:b/>
                <w:bCs/>
                <w:color w:val="000000"/>
                <w:kern w:val="2"/>
                <w:sz w:val="18"/>
                <w:szCs w:val="18"/>
                <w:lang w:val="kk-KZ"/>
                <w14:ligatures w14:val="standardContextual"/>
              </w:rPr>
              <w:t>Жақсы</w:t>
            </w:r>
            <w:r w:rsidRPr="00865E12">
              <w:rPr>
                <w:rStyle w:val="normaltextrun"/>
                <w:b/>
                <w:bCs/>
                <w:color w:val="000000"/>
                <w:kern w:val="2"/>
                <w:sz w:val="18"/>
                <w:szCs w:val="18"/>
                <w14:ligatures w14:val="standardContextual"/>
              </w:rPr>
              <w:t>» </w:t>
            </w:r>
            <w:r w:rsidRPr="00865E12">
              <w:rPr>
                <w:rStyle w:val="normaltextrun"/>
                <w:color w:val="000000"/>
                <w:kern w:val="2"/>
                <w:sz w:val="18"/>
                <w:szCs w:val="18"/>
                <w14:ligatures w14:val="standardContextual"/>
              </w:rPr>
              <w:t> </w:t>
            </w:r>
          </w:p>
          <w:p w14:paraId="3EA043EE"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color w:val="000000"/>
                <w:kern w:val="2"/>
                <w:sz w:val="18"/>
                <w:szCs w:val="18"/>
                <w14:ligatures w14:val="standardContextual"/>
              </w:rPr>
              <w:t>15-20%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55ADEE6"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b/>
                <w:bCs/>
                <w:color w:val="000000"/>
                <w:kern w:val="2"/>
                <w:sz w:val="18"/>
                <w:szCs w:val="18"/>
                <w14:ligatures w14:val="standardContextual"/>
              </w:rPr>
              <w:t>«</w:t>
            </w:r>
            <w:r w:rsidRPr="00865E12">
              <w:rPr>
                <w:rStyle w:val="normaltextrun"/>
                <w:b/>
                <w:bCs/>
                <w:color w:val="000000"/>
                <w:kern w:val="2"/>
                <w:sz w:val="18"/>
                <w:szCs w:val="18"/>
                <w:lang w:val="kk-KZ"/>
                <w14:ligatures w14:val="standardContextual"/>
              </w:rPr>
              <w:t>Қанағаттанарлық</w:t>
            </w:r>
            <w:r w:rsidRPr="00865E12">
              <w:rPr>
                <w:rStyle w:val="normaltextrun"/>
                <w:b/>
                <w:bCs/>
                <w:color w:val="000000"/>
                <w:kern w:val="2"/>
                <w:sz w:val="18"/>
                <w:szCs w:val="18"/>
                <w14:ligatures w14:val="standardContextual"/>
              </w:rPr>
              <w:t>»</w:t>
            </w:r>
            <w:r w:rsidRPr="00865E12">
              <w:rPr>
                <w:rStyle w:val="normaltextrun"/>
                <w:color w:val="000000"/>
                <w:kern w:val="2"/>
                <w:sz w:val="18"/>
                <w:szCs w:val="18"/>
                <w14:ligatures w14:val="standardContextual"/>
              </w:rPr>
              <w:t> </w:t>
            </w:r>
          </w:p>
          <w:p w14:paraId="2A25E470"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color w:val="000000"/>
                <w:kern w:val="2"/>
                <w:sz w:val="18"/>
                <w:szCs w:val="18"/>
                <w14:ligatures w14:val="standardContextual"/>
              </w:rPr>
              <w:t>10-15%</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AB97016"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b/>
                <w:bCs/>
                <w:color w:val="000000"/>
                <w:kern w:val="2"/>
                <w:sz w:val="18"/>
                <w:szCs w:val="18"/>
                <w14:ligatures w14:val="standardContextual"/>
              </w:rPr>
              <w:t>«</w:t>
            </w:r>
            <w:r w:rsidRPr="00865E12">
              <w:rPr>
                <w:rStyle w:val="normaltextrun"/>
                <w:b/>
                <w:bCs/>
                <w:color w:val="000000"/>
                <w:kern w:val="2"/>
                <w:sz w:val="18"/>
                <w:szCs w:val="18"/>
                <w:lang w:val="kk-KZ"/>
                <w14:ligatures w14:val="standardContextual"/>
              </w:rPr>
              <w:t>Қанағаттанарлықсыз</w:t>
            </w:r>
            <w:r w:rsidRPr="00865E12">
              <w:rPr>
                <w:rStyle w:val="normaltextrun"/>
                <w:b/>
                <w:bCs/>
                <w:color w:val="000000"/>
                <w:kern w:val="2"/>
                <w:sz w:val="18"/>
                <w:szCs w:val="18"/>
                <w14:ligatures w14:val="standardContextual"/>
              </w:rPr>
              <w:t>»</w:t>
            </w:r>
            <w:r w:rsidRPr="00865E12">
              <w:rPr>
                <w:rStyle w:val="normaltextrun"/>
                <w:color w:val="000000"/>
                <w:kern w:val="2"/>
                <w:sz w:val="18"/>
                <w:szCs w:val="18"/>
                <w14:ligatures w14:val="standardContextual"/>
              </w:rPr>
              <w:t> </w:t>
            </w:r>
          </w:p>
          <w:p w14:paraId="070DB5D7" w14:textId="77777777" w:rsidR="00771648" w:rsidRPr="00865E12" w:rsidRDefault="00771648">
            <w:pPr>
              <w:pStyle w:val="paragraph"/>
              <w:spacing w:before="0" w:beforeAutospacing="0" w:after="0" w:afterAutospacing="0" w:line="256" w:lineRule="auto"/>
              <w:jc w:val="center"/>
              <w:textAlignment w:val="baseline"/>
              <w:rPr>
                <w:kern w:val="2"/>
                <w:sz w:val="18"/>
                <w:szCs w:val="18"/>
                <w14:ligatures w14:val="standardContextual"/>
              </w:rPr>
            </w:pPr>
            <w:r w:rsidRPr="00865E12">
              <w:rPr>
                <w:rStyle w:val="normaltextrun"/>
                <w:b/>
                <w:bCs/>
                <w:color w:val="000000"/>
                <w:kern w:val="2"/>
                <w:sz w:val="18"/>
                <w:szCs w:val="18"/>
                <w14:ligatures w14:val="standardContextual"/>
              </w:rPr>
              <w:t> </w:t>
            </w:r>
            <w:r w:rsidRPr="00865E12">
              <w:rPr>
                <w:rStyle w:val="normaltextrun"/>
                <w:color w:val="000000"/>
                <w:kern w:val="2"/>
                <w:sz w:val="18"/>
                <w:szCs w:val="18"/>
                <w14:ligatures w14:val="standardContextual"/>
              </w:rPr>
              <w:t>0-10%</w:t>
            </w:r>
          </w:p>
        </w:tc>
      </w:tr>
      <w:tr w:rsidR="00771648" w:rsidRPr="00865E12" w14:paraId="40CFB78C" w14:textId="77777777" w:rsidTr="00771648">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A0812CC" w14:textId="3477745F" w:rsidR="00771648" w:rsidRPr="00865E12" w:rsidRDefault="00865E12">
            <w:pPr>
              <w:pStyle w:val="paragraph"/>
              <w:spacing w:before="0" w:beforeAutospacing="0" w:after="0" w:afterAutospacing="0" w:line="256" w:lineRule="auto"/>
              <w:textAlignment w:val="baseline"/>
              <w:rPr>
                <w:rStyle w:val="normaltextrun"/>
                <w:b/>
                <w:bCs/>
                <w:sz w:val="18"/>
                <w:szCs w:val="18"/>
                <w:lang w:val="kk-KZ"/>
              </w:rPr>
            </w:pPr>
            <w:r w:rsidRPr="00865E12">
              <w:rPr>
                <w:b/>
                <w:kern w:val="2"/>
                <w:sz w:val="18"/>
                <w:szCs w:val="18"/>
                <w:lang w:val="kk-KZ"/>
                <w14:ligatures w14:val="standardContextual"/>
              </w:rPr>
              <w:t>Бұқаралық коммуникацияның теориясы мен практикасы</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2C60A2F" w14:textId="2B122333" w:rsidR="00771648" w:rsidRPr="00865E12" w:rsidRDefault="00865E12">
            <w:pPr>
              <w:pStyle w:val="paragraph"/>
              <w:spacing w:before="0" w:beforeAutospacing="0" w:after="0" w:afterAutospacing="0" w:line="256" w:lineRule="auto"/>
              <w:textAlignment w:val="baseline"/>
              <w:rPr>
                <w:rStyle w:val="eop"/>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eop"/>
                <w:kern w:val="2"/>
                <w:sz w:val="18"/>
                <w:szCs w:val="18"/>
                <w:lang w:val="kk-KZ"/>
                <w14:ligatures w14:val="standardContextual"/>
              </w:rPr>
              <w:t xml:space="preserve"> </w:t>
            </w:r>
            <w:r w:rsidR="00771648" w:rsidRPr="00865E12">
              <w:rPr>
                <w:rStyle w:val="eop"/>
                <w:kern w:val="2"/>
                <w:sz w:val="18"/>
                <w:szCs w:val="18"/>
                <w:lang w:val="kk-KZ"/>
                <w14:ligatures w14:val="standardContextual"/>
              </w:rPr>
              <w:t>туралы 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2815A09" w14:textId="680927D9" w:rsidR="00771648" w:rsidRPr="00865E12" w:rsidRDefault="00865E12">
            <w:pPr>
              <w:pStyle w:val="paragraph"/>
              <w:spacing w:before="0" w:beforeAutospacing="0" w:after="0" w:afterAutospacing="0" w:line="256" w:lineRule="auto"/>
              <w:textAlignment w:val="baseline"/>
              <w:rPr>
                <w:rStyle w:val="normaltextrun"/>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normaltextrun"/>
                <w:kern w:val="2"/>
                <w:sz w:val="18"/>
                <w:szCs w:val="18"/>
                <w:lang w:val="kk-KZ"/>
                <w14:ligatures w14:val="standardContextual"/>
              </w:rPr>
              <w:t xml:space="preserve"> </w:t>
            </w:r>
            <w:r w:rsidR="00771648" w:rsidRPr="00865E12">
              <w:rPr>
                <w:rStyle w:val="normaltextrun"/>
                <w:kern w:val="2"/>
                <w:sz w:val="18"/>
                <w:szCs w:val="18"/>
                <w:lang w:val="kk-KZ"/>
                <w14:ligatures w14:val="standardContextual"/>
              </w:rPr>
              <w:t>теориялары мен тұжырымдамаларын түсінуі.</w:t>
            </w:r>
          </w:p>
          <w:p w14:paraId="3767BE26" w14:textId="77777777" w:rsidR="00771648" w:rsidRPr="001C4A6B" w:rsidRDefault="00771648">
            <w:pPr>
              <w:pStyle w:val="paragraph"/>
              <w:spacing w:before="0" w:beforeAutospacing="0" w:after="0" w:afterAutospacing="0" w:line="256" w:lineRule="auto"/>
              <w:textAlignment w:val="baseline"/>
              <w:rPr>
                <w:sz w:val="18"/>
                <w:szCs w:val="18"/>
                <w:lang w:val="kk-KZ"/>
              </w:rPr>
            </w:pPr>
            <w:r w:rsidRPr="00865E12">
              <w:rPr>
                <w:rStyle w:val="eop"/>
                <w:kern w:val="2"/>
                <w:sz w:val="18"/>
                <w:szCs w:val="18"/>
                <w:lang w:val="kk-KZ"/>
                <w14:ligatures w14:val="standardContextual"/>
              </w:rPr>
              <w:t>Негізгі дереккөздерге тиісті және орынды сілтемелер (дәйексөздер) беріледі.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1F68F18" w14:textId="75E9575A" w:rsidR="00771648" w:rsidRPr="00865E12" w:rsidRDefault="00865E12">
            <w:pPr>
              <w:pStyle w:val="paragraph"/>
              <w:spacing w:before="0" w:beforeAutospacing="0" w:after="0" w:afterAutospacing="0" w:line="256" w:lineRule="auto"/>
              <w:textAlignment w:val="baseline"/>
              <w:rPr>
                <w:kern w:val="2"/>
                <w:sz w:val="18"/>
                <w:szCs w:val="18"/>
                <w:lang w:val="kk-KZ"/>
                <w14:ligatures w14:val="standardContextual"/>
              </w:rPr>
            </w:pPr>
            <w:r w:rsidRPr="00865E12">
              <w:rPr>
                <w:b/>
                <w:kern w:val="2"/>
                <w:sz w:val="18"/>
                <w:szCs w:val="18"/>
                <w:lang w:val="kk-KZ"/>
                <w14:ligatures w14:val="standardContextual"/>
              </w:rPr>
              <w:t>Бұқаралық коммуникацияның теориясы мен практикасы</w:t>
            </w:r>
            <w:r w:rsidRPr="00865E12">
              <w:rPr>
                <w:rStyle w:val="normaltextrun"/>
                <w:kern w:val="2"/>
                <w:sz w:val="18"/>
                <w:szCs w:val="18"/>
                <w:lang w:val="kk-KZ"/>
                <w14:ligatures w14:val="standardContextual"/>
              </w:rPr>
              <w:t xml:space="preserve"> </w:t>
            </w:r>
            <w:r w:rsidR="00771648" w:rsidRPr="00865E12">
              <w:rPr>
                <w:rStyle w:val="normaltextrun"/>
                <w:kern w:val="2"/>
                <w:sz w:val="18"/>
                <w:szCs w:val="18"/>
                <w:lang w:val="kk-KZ"/>
                <w14:ligatures w14:val="standardContextual"/>
              </w:rPr>
              <w:t>туралы теориялар мен тұжырымдамаларды шектеулі түсіну.</w:t>
            </w:r>
            <w:r w:rsidR="00771648" w:rsidRPr="00865E12">
              <w:rPr>
                <w:rStyle w:val="eop"/>
                <w:kern w:val="2"/>
                <w:sz w:val="18"/>
                <w:szCs w:val="18"/>
                <w:lang w:val="kk-KZ"/>
                <w14:ligatures w14:val="standardContextual"/>
              </w:rPr>
              <w:t xml:space="preserve"> Негізгі дереккөздерге тиісті және орынды сілтемелер (дәйексөздер) беріледі. </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ADC4F02" w14:textId="3DDDABFE" w:rsidR="00771648" w:rsidRPr="00865E12" w:rsidRDefault="00865E12">
            <w:pPr>
              <w:pStyle w:val="paragraph"/>
              <w:spacing w:before="0" w:beforeAutospacing="0" w:after="0" w:afterAutospacing="0" w:line="256" w:lineRule="auto"/>
              <w:textAlignment w:val="baseline"/>
              <w:rPr>
                <w:kern w:val="2"/>
                <w:sz w:val="18"/>
                <w:szCs w:val="18"/>
                <w:lang w:val="kk-KZ"/>
                <w14:ligatures w14:val="standardContextual"/>
              </w:rPr>
            </w:pPr>
            <w:r w:rsidRPr="00865E12">
              <w:rPr>
                <w:b/>
                <w:kern w:val="2"/>
                <w:sz w:val="18"/>
                <w:szCs w:val="18"/>
                <w:lang w:val="kk-KZ"/>
                <w14:ligatures w14:val="standardContextual"/>
              </w:rPr>
              <w:t>Бұқаралық коммуникацияның теориясы мен практикасы</w:t>
            </w:r>
            <w:r w:rsidRPr="00865E12">
              <w:rPr>
                <w:rStyle w:val="normaltextrun"/>
                <w:kern w:val="2"/>
                <w:sz w:val="18"/>
                <w:szCs w:val="18"/>
                <w:lang w:val="kk-KZ"/>
                <w14:ligatures w14:val="standardContextual"/>
              </w:rPr>
              <w:t xml:space="preserve"> </w:t>
            </w:r>
            <w:r w:rsidR="00771648" w:rsidRPr="00865E12">
              <w:rPr>
                <w:rStyle w:val="normaltextrun"/>
                <w:kern w:val="2"/>
                <w:sz w:val="18"/>
                <w:szCs w:val="18"/>
                <w:lang w:val="kk-KZ"/>
                <w14:ligatures w14:val="standardContextual"/>
              </w:rPr>
              <w:t>туралы теорияларды, тұжырымдамаларды үстірт түсіну/ түсінбеушілік.</w:t>
            </w:r>
            <w:r w:rsidR="00771648" w:rsidRPr="00865E12">
              <w:rPr>
                <w:rStyle w:val="eop"/>
                <w:kern w:val="2"/>
                <w:sz w:val="18"/>
                <w:szCs w:val="18"/>
                <w:lang w:val="kk-KZ"/>
                <w14:ligatures w14:val="standardContextual"/>
              </w:rPr>
              <w:t>Негізгі дереккөздерге тиісті және орынды сілтемелер (дәйексөздер) берілмейді. </w:t>
            </w:r>
            <w:r w:rsidR="00771648" w:rsidRPr="00865E12">
              <w:rPr>
                <w:rStyle w:val="normaltextrun"/>
                <w:kern w:val="2"/>
                <w:sz w:val="18"/>
                <w:szCs w:val="18"/>
                <w:lang w:val="kk-KZ"/>
                <w14:ligatures w14:val="standardContextual"/>
              </w:rPr>
              <w:t> </w:t>
            </w:r>
            <w:r w:rsidR="00771648" w:rsidRPr="00865E12">
              <w:rPr>
                <w:rStyle w:val="eop"/>
                <w:kern w:val="2"/>
                <w:sz w:val="18"/>
                <w:szCs w:val="18"/>
                <w:lang w:val="kk-KZ"/>
                <w14:ligatures w14:val="standardContextual"/>
              </w:rPr>
              <w:t> </w:t>
            </w:r>
          </w:p>
        </w:tc>
      </w:tr>
      <w:tr w:rsidR="00771648" w:rsidRPr="00865E12" w14:paraId="09B76B0D" w14:textId="77777777" w:rsidTr="00771648">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3F5A25C" w14:textId="3DA6A268" w:rsidR="00771648" w:rsidRPr="00865E12" w:rsidRDefault="00865E12">
            <w:pPr>
              <w:pStyle w:val="paragraph"/>
              <w:spacing w:before="0" w:beforeAutospacing="0" w:after="0" w:afterAutospacing="0" w:line="256" w:lineRule="auto"/>
              <w:textAlignment w:val="baseline"/>
              <w:rPr>
                <w:rStyle w:val="normaltextrun"/>
                <w:b/>
                <w:bCs/>
                <w:kern w:val="2"/>
                <w:sz w:val="18"/>
                <w:szCs w:val="18"/>
                <w:lang w:val="kk-KZ"/>
                <w14:ligatures w14:val="standardContextual"/>
              </w:rPr>
            </w:pPr>
            <w:r w:rsidRPr="00865E12">
              <w:rPr>
                <w:b/>
                <w:kern w:val="2"/>
                <w:sz w:val="18"/>
                <w:szCs w:val="18"/>
                <w:lang w:val="kk-KZ"/>
                <w14:ligatures w14:val="standardContextual"/>
              </w:rPr>
              <w:t>Бұқаралық коммуникацияның теориясы мен практикасы</w:t>
            </w:r>
            <w:r w:rsidRPr="00865E12">
              <w:rPr>
                <w:rStyle w:val="normaltextrun"/>
                <w:b/>
                <w:bCs/>
                <w:kern w:val="2"/>
                <w:sz w:val="18"/>
                <w:szCs w:val="18"/>
                <w:lang w:val="kk-KZ"/>
                <w14:ligatures w14:val="standardContextual"/>
              </w:rPr>
              <w:t xml:space="preserve">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628774" w14:textId="552610D1" w:rsidR="00771648" w:rsidRPr="00865E12" w:rsidRDefault="00865E12">
            <w:pPr>
              <w:pStyle w:val="paragraph"/>
              <w:spacing w:before="0" w:beforeAutospacing="0" w:after="0" w:afterAutospacing="0" w:line="256" w:lineRule="auto"/>
              <w:textAlignment w:val="baseline"/>
              <w:rPr>
                <w:rStyle w:val="eop"/>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eop"/>
                <w:kern w:val="2"/>
                <w:sz w:val="18"/>
                <w:szCs w:val="18"/>
                <w:lang w:val="kk-KZ"/>
                <w14:ligatures w14:val="standardContextual"/>
              </w:rPr>
              <w:t xml:space="preserve"> </w:t>
            </w:r>
            <w:r w:rsidR="00771648" w:rsidRPr="00865E12">
              <w:rPr>
                <w:rStyle w:val="eop"/>
                <w:kern w:val="2"/>
                <w:sz w:val="18"/>
                <w:szCs w:val="18"/>
                <w:lang w:val="kk-KZ"/>
                <w14:ligatures w14:val="standardContextual"/>
              </w:rPr>
              <w:t xml:space="preserve">негізгі ұғымдарын Қазақстан мәнмәтінімен жақсы байланыстырады. </w:t>
            </w:r>
          </w:p>
          <w:p w14:paraId="7BF3336C" w14:textId="77777777" w:rsidR="00771648" w:rsidRPr="00865E12" w:rsidRDefault="00771648">
            <w:pPr>
              <w:pStyle w:val="paragraph"/>
              <w:spacing w:before="0" w:beforeAutospacing="0" w:after="0" w:afterAutospacing="0" w:line="256" w:lineRule="auto"/>
              <w:textAlignment w:val="baseline"/>
              <w:rPr>
                <w:sz w:val="18"/>
                <w:szCs w:val="18"/>
                <w:lang w:val="kk-KZ"/>
              </w:rPr>
            </w:pPr>
            <w:r w:rsidRPr="00865E12">
              <w:rPr>
                <w:rStyle w:val="eop"/>
                <w:kern w:val="2"/>
                <w:sz w:val="18"/>
                <w:szCs w:val="18"/>
                <w:lang w:val="kk-KZ"/>
                <w14:ligatures w14:val="standardContextual"/>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089E9C" w14:textId="76CD3393" w:rsidR="00771648" w:rsidRPr="00865E12" w:rsidRDefault="00865E12">
            <w:pPr>
              <w:pStyle w:val="paragraph"/>
              <w:spacing w:before="0" w:beforeAutospacing="0" w:after="0" w:afterAutospacing="0" w:line="256" w:lineRule="auto"/>
              <w:textAlignment w:val="baseline"/>
              <w:rPr>
                <w:rStyle w:val="eop"/>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eop"/>
                <w:kern w:val="2"/>
                <w:sz w:val="18"/>
                <w:szCs w:val="18"/>
                <w:lang w:val="kk-KZ"/>
                <w14:ligatures w14:val="standardContextual"/>
              </w:rPr>
              <w:t xml:space="preserve"> </w:t>
            </w:r>
            <w:r w:rsidR="00771648" w:rsidRPr="00865E12">
              <w:rPr>
                <w:rStyle w:val="eop"/>
                <w:kern w:val="2"/>
                <w:sz w:val="18"/>
                <w:szCs w:val="18"/>
                <w:lang w:val="kk-KZ"/>
                <w14:ligatures w14:val="standardContextual"/>
              </w:rPr>
              <w:t xml:space="preserve">негізгі ұғымдарын Қазақстан мәнмәтінімен байланыстырады. </w:t>
            </w:r>
          </w:p>
          <w:p w14:paraId="31B9A190" w14:textId="77777777" w:rsidR="00771648" w:rsidRPr="00865E12" w:rsidRDefault="00771648">
            <w:pPr>
              <w:pStyle w:val="paragraph"/>
              <w:spacing w:before="0" w:beforeAutospacing="0" w:after="0" w:afterAutospacing="0" w:line="256" w:lineRule="auto"/>
              <w:textAlignment w:val="baseline"/>
              <w:rPr>
                <w:sz w:val="18"/>
                <w:szCs w:val="18"/>
                <w:lang w:val="kk-KZ"/>
              </w:rPr>
            </w:pPr>
            <w:r w:rsidRPr="00865E12">
              <w:rPr>
                <w:rStyle w:val="eop"/>
                <w:kern w:val="2"/>
                <w:sz w:val="18"/>
                <w:szCs w:val="18"/>
                <w:lang w:val="kk-KZ"/>
                <w14:ligatures w14:val="standardContextual"/>
              </w:rPr>
              <w:t>Аргументтерді эмпирикалық зерттеудің дәлелдерімен күшейтеді.</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77D174" w14:textId="1C9A7D5A" w:rsidR="00771648" w:rsidRPr="00865E12" w:rsidRDefault="00865E12">
            <w:pPr>
              <w:pStyle w:val="paragraph"/>
              <w:spacing w:before="0" w:beforeAutospacing="0" w:after="0" w:afterAutospacing="0" w:line="256" w:lineRule="auto"/>
              <w:textAlignment w:val="baseline"/>
              <w:rPr>
                <w:kern w:val="2"/>
                <w:sz w:val="18"/>
                <w:szCs w:val="18"/>
                <w:lang w:val="kk-KZ"/>
                <w14:ligatures w14:val="standardContextual"/>
              </w:rPr>
            </w:pPr>
            <w:r w:rsidRPr="00865E12">
              <w:rPr>
                <w:b/>
                <w:kern w:val="2"/>
                <w:sz w:val="18"/>
                <w:szCs w:val="18"/>
                <w:lang w:val="kk-KZ"/>
                <w14:ligatures w14:val="standardContextual"/>
              </w:rPr>
              <w:t>Бұқаралық коммуникацияның теориясы мен практикасы</w:t>
            </w:r>
            <w:r w:rsidRPr="00865E12">
              <w:rPr>
                <w:kern w:val="2"/>
                <w:sz w:val="18"/>
                <w:szCs w:val="18"/>
                <w:lang w:val="kk-KZ"/>
                <w14:ligatures w14:val="standardContextual"/>
              </w:rPr>
              <w:t xml:space="preserve"> </w:t>
            </w:r>
            <w:r w:rsidR="00771648" w:rsidRPr="00865E12">
              <w:rPr>
                <w:kern w:val="2"/>
                <w:sz w:val="18"/>
                <w:szCs w:val="18"/>
                <w:lang w:val="kk-KZ"/>
                <w14:ligatures w14:val="standardContextual"/>
              </w:rPr>
              <w:t xml:space="preserve">тұжырымдамаларының Қазақстан мәнмәтінімен шектеулі байланысы. </w:t>
            </w:r>
          </w:p>
          <w:p w14:paraId="44AB1533" w14:textId="77777777" w:rsidR="00771648" w:rsidRPr="00865E12" w:rsidRDefault="00771648">
            <w:pPr>
              <w:pStyle w:val="paragraph"/>
              <w:spacing w:before="0" w:beforeAutospacing="0" w:after="0" w:afterAutospacing="0" w:line="256" w:lineRule="auto"/>
              <w:textAlignment w:val="baseline"/>
              <w:rPr>
                <w:kern w:val="2"/>
                <w:sz w:val="18"/>
                <w:szCs w:val="18"/>
                <w:lang w:val="kk-KZ"/>
                <w14:ligatures w14:val="standardContextual"/>
              </w:rPr>
            </w:pPr>
            <w:r w:rsidRPr="00865E12">
              <w:rPr>
                <w:kern w:val="2"/>
                <w:sz w:val="18"/>
                <w:szCs w:val="18"/>
                <w:lang w:val="kk-KZ"/>
                <w14:ligatures w14:val="standardContextual"/>
              </w:rPr>
              <w:t>Эмпирикалық зерттеулердің дәлелдерін шектеулі қолдану.</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25918FF" w14:textId="1B10CF36" w:rsidR="00771648" w:rsidRPr="00865E12" w:rsidRDefault="00865E12">
            <w:pPr>
              <w:pStyle w:val="paragraph"/>
              <w:spacing w:before="0" w:beforeAutospacing="0" w:after="0" w:afterAutospacing="0" w:line="256" w:lineRule="auto"/>
              <w:textAlignment w:val="baseline"/>
              <w:rPr>
                <w:rStyle w:val="normaltextrun"/>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normaltextrun"/>
                <w:kern w:val="2"/>
                <w:sz w:val="18"/>
                <w:szCs w:val="18"/>
                <w:lang w:val="kk-KZ"/>
                <w14:ligatures w14:val="standardContextual"/>
              </w:rPr>
              <w:t xml:space="preserve"> </w:t>
            </w:r>
            <w:r w:rsidR="00771648" w:rsidRPr="00865E12">
              <w:rPr>
                <w:rStyle w:val="normaltextrun"/>
                <w:kern w:val="2"/>
                <w:sz w:val="18"/>
                <w:szCs w:val="18"/>
                <w:lang w:val="kk-KZ"/>
                <w14:ligatures w14:val="standardContextual"/>
              </w:rPr>
              <w:t xml:space="preserve">тұжырымдамаларының Қазақстан мәнмәтінімен байланысы шамалы немесе жоқ. </w:t>
            </w:r>
          </w:p>
          <w:p w14:paraId="5F20D5D0" w14:textId="77777777" w:rsidR="00771648" w:rsidRPr="00865E12" w:rsidRDefault="00771648">
            <w:pPr>
              <w:pStyle w:val="paragraph"/>
              <w:spacing w:before="0" w:beforeAutospacing="0" w:after="0" w:afterAutospacing="0" w:line="256" w:lineRule="auto"/>
              <w:textAlignment w:val="baseline"/>
              <w:rPr>
                <w:sz w:val="18"/>
                <w:szCs w:val="18"/>
                <w:lang w:val="kk-KZ"/>
              </w:rPr>
            </w:pPr>
            <w:r w:rsidRPr="00865E12">
              <w:rPr>
                <w:rStyle w:val="normaltextrun"/>
                <w:kern w:val="2"/>
                <w:sz w:val="18"/>
                <w:szCs w:val="18"/>
                <w:lang w:val="kk-KZ"/>
                <w14:ligatures w14:val="standardContextual"/>
              </w:rPr>
              <w:t>Эмпирикалық зерттеулерді аз немесе мүлдем қолданбайды. </w:t>
            </w:r>
            <w:r w:rsidRPr="00865E12">
              <w:rPr>
                <w:rStyle w:val="eop"/>
                <w:kern w:val="2"/>
                <w:sz w:val="18"/>
                <w:szCs w:val="18"/>
                <w:lang w:val="kk-KZ"/>
                <w14:ligatures w14:val="standardContextual"/>
              </w:rPr>
              <w:t> </w:t>
            </w:r>
          </w:p>
        </w:tc>
      </w:tr>
      <w:tr w:rsidR="00771648" w:rsidRPr="00865E12" w14:paraId="150615AA" w14:textId="77777777" w:rsidTr="00771648">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C928712" w14:textId="77777777" w:rsidR="00771648" w:rsidRPr="00865E12" w:rsidRDefault="00771648">
            <w:pPr>
              <w:pStyle w:val="paragraph"/>
              <w:spacing w:before="0" w:beforeAutospacing="0" w:after="0" w:afterAutospacing="0" w:line="256" w:lineRule="auto"/>
              <w:textAlignment w:val="baseline"/>
              <w:rPr>
                <w:b/>
                <w:bCs/>
                <w:kern w:val="2"/>
                <w:sz w:val="18"/>
                <w:szCs w:val="18"/>
                <w:lang w:val="kk-KZ"/>
                <w14:ligatures w14:val="standardContextual"/>
              </w:rPr>
            </w:pPr>
            <w:r w:rsidRPr="00865E12">
              <w:rPr>
                <w:rStyle w:val="eop"/>
                <w:b/>
                <w:bCs/>
                <w:kern w:val="2"/>
                <w:sz w:val="18"/>
                <w:szCs w:val="18"/>
                <w:lang w:val="kk-KZ"/>
                <w14:ligatures w14:val="standardContextual"/>
              </w:rPr>
              <w:t>Саясат ұсынысы немесе</w:t>
            </w:r>
            <w:r w:rsidRPr="00865E12">
              <w:rPr>
                <w:rStyle w:val="eop"/>
                <w:b/>
                <w:bCs/>
                <w:kern w:val="2"/>
                <w:sz w:val="18"/>
                <w:szCs w:val="18"/>
                <w14:ligatures w14:val="standardContextual"/>
              </w:rPr>
              <w:t xml:space="preserve"> п</w:t>
            </w:r>
            <w:r w:rsidRPr="00865E12">
              <w:rPr>
                <w:rStyle w:val="eop"/>
                <w:b/>
                <w:bCs/>
                <w:kern w:val="2"/>
                <w:sz w:val="18"/>
                <w:szCs w:val="18"/>
                <w:lang w:val="kk-KZ"/>
                <w14:ligatures w14:val="standardContextual"/>
              </w:rPr>
              <w:t>рактикалық ұсынымд</w:t>
            </w:r>
            <w:r w:rsidRPr="00865E12">
              <w:rPr>
                <w:rStyle w:val="eop"/>
                <w:b/>
                <w:bCs/>
                <w:kern w:val="2"/>
                <w:sz w:val="18"/>
                <w:szCs w:val="18"/>
                <w14:ligatures w14:val="standardContextual"/>
              </w:rPr>
              <w:t xml:space="preserve">ар / </w:t>
            </w:r>
            <w:r w:rsidRPr="00865E12">
              <w:rPr>
                <w:rStyle w:val="eop"/>
                <w:b/>
                <w:bCs/>
                <w:kern w:val="2"/>
                <w:sz w:val="18"/>
                <w:szCs w:val="18"/>
                <w:lang w:val="kk-KZ"/>
                <w14:ligatures w14:val="standardContextual"/>
              </w:rPr>
              <w:t>ұсыныстар</w:t>
            </w:r>
            <w:r w:rsidRPr="00865E12">
              <w:rPr>
                <w:rStyle w:val="eop"/>
                <w:b/>
                <w:bCs/>
                <w:kern w:val="2"/>
                <w:sz w:val="18"/>
                <w:szCs w:val="18"/>
                <w14:ligatures w14:val="standardContextual"/>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C54A3F6" w14:textId="08567572" w:rsidR="00771648" w:rsidRPr="00865E12" w:rsidRDefault="00865E12">
            <w:pPr>
              <w:pStyle w:val="paragraph"/>
              <w:spacing w:before="0" w:beforeAutospacing="0" w:after="0" w:afterAutospacing="0" w:line="256" w:lineRule="auto"/>
              <w:textAlignment w:val="baseline"/>
              <w:rPr>
                <w:rStyle w:val="eop"/>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eop"/>
                <w:kern w:val="2"/>
                <w:sz w:val="18"/>
                <w:szCs w:val="18"/>
                <w:lang w:val="kk-KZ"/>
                <w14:ligatures w14:val="standardContextual"/>
              </w:rPr>
              <w:t xml:space="preserve"> </w:t>
            </w:r>
            <w:r w:rsidR="00771648" w:rsidRPr="00865E12">
              <w:rPr>
                <w:rStyle w:val="eop"/>
                <w:kern w:val="2"/>
                <w:sz w:val="18"/>
                <w:szCs w:val="18"/>
                <w:lang w:val="kk-KZ"/>
                <w14:ligatures w14:val="standardContextual"/>
              </w:rPr>
              <w:t>бойынша сауатты саяси және/немесе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623202F" w14:textId="6CF9E4A3" w:rsidR="00771648" w:rsidRPr="00865E12" w:rsidRDefault="00865E12">
            <w:pPr>
              <w:pStyle w:val="paragraph"/>
              <w:spacing w:before="0" w:beforeAutospacing="0" w:after="0" w:afterAutospacing="0" w:line="256" w:lineRule="auto"/>
              <w:textAlignment w:val="baseline"/>
              <w:rPr>
                <w:rStyle w:val="normaltextrun"/>
                <w:sz w:val="18"/>
                <w:szCs w:val="18"/>
                <w:lang w:val="kk-KZ"/>
              </w:rPr>
            </w:pPr>
            <w:r w:rsidRPr="00865E12">
              <w:rPr>
                <w:b/>
                <w:kern w:val="2"/>
                <w:sz w:val="18"/>
                <w:szCs w:val="18"/>
                <w:lang w:val="kk-KZ"/>
                <w14:ligatures w14:val="standardContextual"/>
              </w:rPr>
              <w:t>Бұқаралық коммуникацияның теориясы мен практикасы</w:t>
            </w:r>
            <w:r w:rsidRPr="00865E12">
              <w:rPr>
                <w:rStyle w:val="normaltextrun"/>
                <w:kern w:val="2"/>
                <w:sz w:val="18"/>
                <w:szCs w:val="18"/>
                <w:lang w:val="kk-KZ"/>
                <w14:ligatures w14:val="standardContextual"/>
              </w:rPr>
              <w:t xml:space="preserve"> </w:t>
            </w:r>
            <w:r w:rsidR="00771648" w:rsidRPr="00865E12">
              <w:rPr>
                <w:rStyle w:val="normaltextrun"/>
                <w:kern w:val="2"/>
                <w:sz w:val="18"/>
                <w:szCs w:val="18"/>
                <w:lang w:val="kk-KZ"/>
                <w14:ligatures w14:val="standardContextual"/>
              </w:rPr>
              <w:t xml:space="preserve">бойынша кейбір саяси және/немесе практикалық ұсынымдардыжәне ұсыныстарды ұсынады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C9682D1" w14:textId="77777777" w:rsidR="00771648" w:rsidRPr="00865E12" w:rsidRDefault="00771648">
            <w:pPr>
              <w:pStyle w:val="paragraph"/>
              <w:spacing w:before="0" w:beforeAutospacing="0" w:after="0" w:afterAutospacing="0" w:line="256" w:lineRule="auto"/>
              <w:textAlignment w:val="baseline"/>
              <w:rPr>
                <w:sz w:val="18"/>
                <w:szCs w:val="18"/>
                <w:lang w:val="kk-KZ"/>
              </w:rPr>
            </w:pPr>
            <w:r w:rsidRPr="00865E12">
              <w:rPr>
                <w:kern w:val="2"/>
                <w:sz w:val="18"/>
                <w:szCs w:val="18"/>
                <w:lang w:val="kk-KZ"/>
                <w14:ligatures w14:val="standardContextual"/>
              </w:rPr>
              <w:t>Шектеулі саясат және практикалық ұсынымдар.Ұсынымдар маңыздылау емес, мұқият талдауға негізделмеген және таяз.</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5255A4D" w14:textId="77777777" w:rsidR="00771648" w:rsidRPr="00865E12" w:rsidRDefault="00771648">
            <w:pPr>
              <w:pStyle w:val="paragraph"/>
              <w:spacing w:before="0" w:beforeAutospacing="0" w:after="0" w:afterAutospacing="0" w:line="256" w:lineRule="auto"/>
              <w:textAlignment w:val="baseline"/>
              <w:rPr>
                <w:kern w:val="2"/>
                <w:sz w:val="18"/>
                <w:szCs w:val="18"/>
                <w:lang w:val="kk-KZ"/>
                <w14:ligatures w14:val="standardContextual"/>
              </w:rPr>
            </w:pPr>
            <w:r w:rsidRPr="00865E12">
              <w:rPr>
                <w:kern w:val="2"/>
                <w:sz w:val="18"/>
                <w:szCs w:val="18"/>
                <w:lang w:val="kk-KZ"/>
                <w14:ligatures w14:val="standardContextual"/>
              </w:rPr>
              <w:t>Саясат пен практикалық ұсынымдар аз немесе мүлдем жоқ немесе. Өте төмен сападағы ұсынымдар.</w:t>
            </w:r>
          </w:p>
        </w:tc>
      </w:tr>
      <w:tr w:rsidR="00771648" w:rsidRPr="00865E12" w14:paraId="160BCDA0" w14:textId="77777777" w:rsidTr="00771648">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579DE7F" w14:textId="77777777" w:rsidR="00771648" w:rsidRPr="00865E12" w:rsidRDefault="00771648">
            <w:pPr>
              <w:pStyle w:val="paragraph"/>
              <w:spacing w:before="0" w:beforeAutospacing="0" w:after="0" w:afterAutospacing="0" w:line="256" w:lineRule="auto"/>
              <w:textAlignment w:val="baseline"/>
              <w:rPr>
                <w:kern w:val="2"/>
                <w:sz w:val="18"/>
                <w:szCs w:val="18"/>
                <w14:ligatures w14:val="standardContextual"/>
              </w:rPr>
            </w:pPr>
            <w:r w:rsidRPr="00865E12">
              <w:rPr>
                <w:rStyle w:val="normaltextrun"/>
                <w:b/>
                <w:bCs/>
                <w:kern w:val="2"/>
                <w:sz w:val="18"/>
                <w:szCs w:val="18"/>
                <w:lang w:val="kk-KZ"/>
                <w14:ligatures w14:val="standardContextual"/>
              </w:rPr>
              <w:t>Жазу</w:t>
            </w:r>
            <w:r w:rsidRPr="00865E12">
              <w:rPr>
                <w:rStyle w:val="normaltextrun"/>
                <w:b/>
                <w:bCs/>
                <w:kern w:val="2"/>
                <w:sz w:val="18"/>
                <w:szCs w:val="18"/>
                <w14:ligatures w14:val="standardContextual"/>
              </w:rPr>
              <w:t>, </w:t>
            </w:r>
            <w:r w:rsidRPr="00865E12">
              <w:rPr>
                <w:rStyle w:val="normaltextrun"/>
                <w:kern w:val="2"/>
                <w:sz w:val="18"/>
                <w:szCs w:val="18"/>
                <w14:ligatures w14:val="standardContextual"/>
              </w:rPr>
              <w:t> </w:t>
            </w:r>
            <w:r w:rsidRPr="00865E12">
              <w:rPr>
                <w:rStyle w:val="eop"/>
                <w:kern w:val="2"/>
                <w:sz w:val="18"/>
                <w:szCs w:val="18"/>
                <w14:ligatures w14:val="standardContextual"/>
              </w:rPr>
              <w:t> </w:t>
            </w:r>
          </w:p>
          <w:p w14:paraId="4F596968" w14:textId="77777777" w:rsidR="00771648" w:rsidRPr="00865E12" w:rsidRDefault="00771648">
            <w:pPr>
              <w:pStyle w:val="paragraph"/>
              <w:spacing w:before="0" w:beforeAutospacing="0" w:after="0" w:afterAutospacing="0" w:line="256" w:lineRule="auto"/>
              <w:textAlignment w:val="baseline"/>
              <w:rPr>
                <w:kern w:val="2"/>
                <w:sz w:val="18"/>
                <w:szCs w:val="18"/>
                <w14:ligatures w14:val="standardContextual"/>
              </w:rPr>
            </w:pPr>
            <w:r w:rsidRPr="00865E12">
              <w:rPr>
                <w:rStyle w:val="normaltextrun"/>
                <w:b/>
                <w:bCs/>
                <w:kern w:val="2"/>
                <w:sz w:val="18"/>
                <w:szCs w:val="18"/>
                <w14:ligatures w14:val="standardContextual"/>
              </w:rPr>
              <w:t>АРА</w:t>
            </w:r>
            <w:r w:rsidRPr="00865E12">
              <w:rPr>
                <w:rStyle w:val="normaltextrun"/>
                <w:b/>
                <w:bCs/>
                <w:kern w:val="2"/>
                <w:sz w:val="18"/>
                <w:szCs w:val="18"/>
                <w:lang w:val="en-US"/>
                <w14:ligatures w14:val="standardContextual"/>
              </w:rPr>
              <w:t xml:space="preserve"> style</w:t>
            </w:r>
            <w:r w:rsidRPr="00865E12">
              <w:rPr>
                <w:rStyle w:val="eop"/>
                <w:kern w:val="2"/>
                <w:sz w:val="18"/>
                <w:szCs w:val="18"/>
                <w14:ligatures w14:val="standardContextual"/>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42D8842" w14:textId="77777777" w:rsidR="00771648" w:rsidRPr="00865E12" w:rsidRDefault="00771648">
            <w:pPr>
              <w:pStyle w:val="paragraph"/>
              <w:spacing w:before="0" w:beforeAutospacing="0" w:after="0" w:afterAutospacing="0" w:line="256" w:lineRule="auto"/>
              <w:textAlignment w:val="baseline"/>
              <w:rPr>
                <w:rStyle w:val="normaltextrun"/>
                <w:sz w:val="18"/>
                <w:szCs w:val="18"/>
              </w:rPr>
            </w:pPr>
            <w:r w:rsidRPr="00865E12">
              <w:rPr>
                <w:rStyle w:val="normaltextrun"/>
                <w:kern w:val="2"/>
                <w:sz w:val="18"/>
                <w:szCs w:val="18"/>
                <w14:ligatures w14:val="standardContextual"/>
              </w:rPr>
              <w:t>Ж</w:t>
            </w:r>
            <w:r w:rsidRPr="00865E12">
              <w:rPr>
                <w:rStyle w:val="normaltextrun"/>
                <w:kern w:val="2"/>
                <w:sz w:val="18"/>
                <w:szCs w:val="18"/>
                <w:lang w:val="kk-KZ"/>
                <w14:ligatures w14:val="standardContextual"/>
              </w:rPr>
              <w:t>азу</w:t>
            </w:r>
            <w:r w:rsidRPr="00865E12">
              <w:rPr>
                <w:rStyle w:val="normaltextrun"/>
                <w:kern w:val="2"/>
                <w:sz w:val="18"/>
                <w:szCs w:val="18"/>
                <w14:ligatures w14:val="standardContextual"/>
              </w:rPr>
              <w:t xml:space="preserve"> ай</w:t>
            </w:r>
            <w:r w:rsidRPr="00865E12">
              <w:rPr>
                <w:rStyle w:val="normaltextrun"/>
                <w:kern w:val="2"/>
                <w:sz w:val="18"/>
                <w:szCs w:val="18"/>
                <w:lang w:val="kk-KZ"/>
                <w14:ligatures w14:val="standardContextual"/>
              </w:rPr>
              <w:t>қындықты</w:t>
            </w:r>
            <w:r w:rsidRPr="00865E12">
              <w:rPr>
                <w:rStyle w:val="normaltextrun"/>
                <w:kern w:val="2"/>
                <w:sz w:val="18"/>
                <w:szCs w:val="18"/>
                <w14:ligatures w14:val="standardContextual"/>
              </w:rPr>
              <w:t>, на</w:t>
            </w:r>
            <w:r w:rsidRPr="00865E12">
              <w:rPr>
                <w:rStyle w:val="normaltextrun"/>
                <w:kern w:val="2"/>
                <w:sz w:val="18"/>
                <w:szCs w:val="18"/>
                <w:lang w:val="kk-KZ"/>
                <w14:ligatures w14:val="standardContextual"/>
              </w:rPr>
              <w:t>қтылықты</w:t>
            </w:r>
            <w:r w:rsidRPr="00865E12">
              <w:rPr>
                <w:rStyle w:val="normaltextrun"/>
                <w:kern w:val="2"/>
                <w:sz w:val="18"/>
                <w:szCs w:val="18"/>
                <w14:ligatures w14:val="standardContextual"/>
              </w:rPr>
              <w:t xml:space="preserve"> ж</w:t>
            </w:r>
            <w:r w:rsidRPr="00865E12">
              <w:rPr>
                <w:rStyle w:val="normaltextrun"/>
                <w:kern w:val="2"/>
                <w:sz w:val="18"/>
                <w:szCs w:val="18"/>
                <w:lang w:val="kk-KZ"/>
                <w14:ligatures w14:val="standardContextual"/>
              </w:rPr>
              <w:t>әне</w:t>
            </w:r>
            <w:r w:rsidRPr="00865E12">
              <w:rPr>
                <w:rStyle w:val="normaltextrun"/>
                <w:kern w:val="2"/>
                <w:sz w:val="18"/>
                <w:szCs w:val="18"/>
                <w14:ligatures w14:val="standardContextual"/>
              </w:rPr>
              <w:t xml:space="preserve"> д</w:t>
            </w:r>
            <w:r w:rsidRPr="00865E12">
              <w:rPr>
                <w:rStyle w:val="normaltextrun"/>
                <w:kern w:val="2"/>
                <w:sz w:val="18"/>
                <w:szCs w:val="18"/>
                <w:lang w:val="kk-KZ"/>
                <w14:ligatures w14:val="standardContextual"/>
              </w:rPr>
              <w:t>ұрыстығын</w:t>
            </w:r>
            <w:r w:rsidRPr="00865E12">
              <w:rPr>
                <w:rStyle w:val="normaltextrun"/>
                <w:kern w:val="2"/>
                <w:sz w:val="18"/>
                <w:szCs w:val="18"/>
                <w14:ligatures w14:val="standardContextual"/>
              </w:rPr>
              <w:t xml:space="preserve"> к</w:t>
            </w:r>
            <w:r w:rsidRPr="00865E12">
              <w:rPr>
                <w:rStyle w:val="normaltextrun"/>
                <w:kern w:val="2"/>
                <w:sz w:val="18"/>
                <w:szCs w:val="18"/>
                <w:lang w:val="kk-KZ"/>
                <w14:ligatures w14:val="standardContextual"/>
              </w:rPr>
              <w:t>өрсетеді</w:t>
            </w:r>
            <w:r w:rsidRPr="00865E12">
              <w:rPr>
                <w:rStyle w:val="normaltextrun"/>
                <w:kern w:val="2"/>
                <w:sz w:val="18"/>
                <w:szCs w:val="18"/>
                <w14:ligatures w14:val="standardContextual"/>
              </w:rPr>
              <w:t xml:space="preserve">. APA </w:t>
            </w:r>
            <w:r w:rsidRPr="00865E12">
              <w:rPr>
                <w:rStyle w:val="normaltextrun"/>
                <w:kern w:val="2"/>
                <w:sz w:val="18"/>
                <w:szCs w:val="18"/>
                <w:lang w:val="en-US"/>
                <w14:ligatures w14:val="standardContextual"/>
              </w:rPr>
              <w:t>style</w:t>
            </w:r>
            <w:r w:rsidRPr="00865E12">
              <w:rPr>
                <w:rStyle w:val="normaltextrun"/>
                <w:kern w:val="2"/>
                <w:sz w:val="18"/>
                <w:szCs w:val="18"/>
                <w14:ligatures w14:val="standardContextual"/>
              </w:rPr>
              <w:t>-</w:t>
            </w:r>
            <w:r w:rsidRPr="00865E12">
              <w:rPr>
                <w:rStyle w:val="normaltextrun"/>
                <w:kern w:val="2"/>
                <w:sz w:val="18"/>
                <w:szCs w:val="18"/>
                <w:lang w:val="kk-KZ"/>
                <w14:ligatures w14:val="standardContextual"/>
              </w:rPr>
              <w:t xml:space="preserve">ды </w:t>
            </w:r>
            <w:r w:rsidRPr="00865E12">
              <w:rPr>
                <w:rStyle w:val="normaltextrun"/>
                <w:kern w:val="2"/>
                <w:sz w:val="18"/>
                <w:szCs w:val="18"/>
                <w14:ligatures w14:val="standardContextual"/>
              </w:rPr>
              <w:t>қ</w:t>
            </w:r>
            <w:r w:rsidRPr="00865E12">
              <w:rPr>
                <w:rStyle w:val="normaltextrun"/>
                <w:kern w:val="2"/>
                <w:sz w:val="18"/>
                <w:szCs w:val="18"/>
                <w:lang w:val="kk-KZ"/>
                <w14:ligatures w14:val="standardContextual"/>
              </w:rPr>
              <w:t>атаң</w:t>
            </w:r>
            <w:r w:rsidRPr="00865E12">
              <w:rPr>
                <w:rStyle w:val="normaltextrun"/>
                <w:kern w:val="2"/>
                <w:sz w:val="18"/>
                <w:szCs w:val="18"/>
                <w14:ligatures w14:val="standardContextual"/>
              </w:rPr>
              <w:t xml:space="preserve"> ұ</w:t>
            </w:r>
            <w:r w:rsidRPr="00865E12">
              <w:rPr>
                <w:rStyle w:val="normaltextrun"/>
                <w:kern w:val="2"/>
                <w:sz w:val="18"/>
                <w:szCs w:val="18"/>
                <w:lang w:val="kk-KZ"/>
                <w14:ligatures w14:val="standardContextual"/>
              </w:rPr>
              <w:t>станады</w:t>
            </w:r>
            <w:r w:rsidRPr="00865E12">
              <w:rPr>
                <w:rStyle w:val="normaltextrun"/>
                <w:kern w:val="2"/>
                <w:sz w:val="18"/>
                <w:szCs w:val="18"/>
                <w14:ligatures w14:val="standardContextual"/>
              </w:rPr>
              <w:t>.</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D11EC6" w14:textId="77777777" w:rsidR="00771648" w:rsidRPr="00865E12" w:rsidRDefault="00771648">
            <w:pPr>
              <w:pStyle w:val="paragraph"/>
              <w:spacing w:before="0" w:beforeAutospacing="0" w:after="0" w:afterAutospacing="0" w:line="256" w:lineRule="auto"/>
              <w:textAlignment w:val="baseline"/>
              <w:rPr>
                <w:sz w:val="18"/>
                <w:szCs w:val="18"/>
              </w:rPr>
            </w:pPr>
            <w:r w:rsidRPr="00865E12">
              <w:rPr>
                <w:rStyle w:val="normaltextrun"/>
                <w:kern w:val="2"/>
                <w:sz w:val="18"/>
                <w:szCs w:val="18"/>
                <w14:ligatures w14:val="standardContextual"/>
              </w:rPr>
              <w:t>Ж</w:t>
            </w:r>
            <w:r w:rsidRPr="00865E12">
              <w:rPr>
                <w:rStyle w:val="normaltextrun"/>
                <w:kern w:val="2"/>
                <w:sz w:val="18"/>
                <w:szCs w:val="18"/>
                <w:lang w:val="kk-KZ"/>
                <w14:ligatures w14:val="standardContextual"/>
              </w:rPr>
              <w:t>азу</w:t>
            </w:r>
            <w:r w:rsidRPr="00865E12">
              <w:rPr>
                <w:rStyle w:val="normaltextrun"/>
                <w:kern w:val="2"/>
                <w:sz w:val="18"/>
                <w:szCs w:val="18"/>
                <w14:ligatures w14:val="standardContextual"/>
              </w:rPr>
              <w:t xml:space="preserve"> ай</w:t>
            </w:r>
            <w:r w:rsidRPr="00865E12">
              <w:rPr>
                <w:rStyle w:val="normaltextrun"/>
                <w:kern w:val="2"/>
                <w:sz w:val="18"/>
                <w:szCs w:val="18"/>
                <w:lang w:val="kk-KZ"/>
                <w14:ligatures w14:val="standardContextual"/>
              </w:rPr>
              <w:t>қындықты</w:t>
            </w:r>
            <w:r w:rsidRPr="00865E12">
              <w:rPr>
                <w:rStyle w:val="normaltextrun"/>
                <w:kern w:val="2"/>
                <w:sz w:val="18"/>
                <w:szCs w:val="18"/>
                <w14:ligatures w14:val="standardContextual"/>
              </w:rPr>
              <w:t>, на</w:t>
            </w:r>
            <w:r w:rsidRPr="00865E12">
              <w:rPr>
                <w:rStyle w:val="normaltextrun"/>
                <w:kern w:val="2"/>
                <w:sz w:val="18"/>
                <w:szCs w:val="18"/>
                <w:lang w:val="kk-KZ"/>
                <w14:ligatures w14:val="standardContextual"/>
              </w:rPr>
              <w:t>қтылықты</w:t>
            </w:r>
            <w:r w:rsidRPr="00865E12">
              <w:rPr>
                <w:rStyle w:val="normaltextrun"/>
                <w:kern w:val="2"/>
                <w:sz w:val="18"/>
                <w:szCs w:val="18"/>
                <w14:ligatures w14:val="standardContextual"/>
              </w:rPr>
              <w:t xml:space="preserve"> ж</w:t>
            </w:r>
            <w:r w:rsidRPr="00865E12">
              <w:rPr>
                <w:rStyle w:val="normaltextrun"/>
                <w:kern w:val="2"/>
                <w:sz w:val="18"/>
                <w:szCs w:val="18"/>
                <w:lang w:val="kk-KZ"/>
                <w14:ligatures w14:val="standardContextual"/>
              </w:rPr>
              <w:t>әне</w:t>
            </w:r>
            <w:r w:rsidRPr="00865E12">
              <w:rPr>
                <w:rStyle w:val="normaltextrun"/>
                <w:kern w:val="2"/>
                <w:sz w:val="18"/>
                <w:szCs w:val="18"/>
                <w14:ligatures w14:val="standardContextual"/>
              </w:rPr>
              <w:t xml:space="preserve"> д</w:t>
            </w:r>
            <w:r w:rsidRPr="00865E12">
              <w:rPr>
                <w:rStyle w:val="normaltextrun"/>
                <w:kern w:val="2"/>
                <w:sz w:val="18"/>
                <w:szCs w:val="18"/>
                <w:lang w:val="kk-KZ"/>
                <w14:ligatures w14:val="standardContextual"/>
              </w:rPr>
              <w:t>ұрыстығын</w:t>
            </w:r>
            <w:r w:rsidRPr="00865E12">
              <w:rPr>
                <w:rStyle w:val="normaltextrun"/>
                <w:kern w:val="2"/>
                <w:sz w:val="18"/>
                <w:szCs w:val="18"/>
                <w14:ligatures w14:val="standardContextual"/>
              </w:rPr>
              <w:t xml:space="preserve"> к</w:t>
            </w:r>
            <w:r w:rsidRPr="00865E12">
              <w:rPr>
                <w:rStyle w:val="normaltextrun"/>
                <w:kern w:val="2"/>
                <w:sz w:val="18"/>
                <w:szCs w:val="18"/>
                <w:lang w:val="kk-KZ"/>
                <w14:ligatures w14:val="standardContextual"/>
              </w:rPr>
              <w:t>өрсетеді</w:t>
            </w:r>
            <w:r w:rsidRPr="00865E12">
              <w:rPr>
                <w:rStyle w:val="normaltextrun"/>
                <w:kern w:val="2"/>
                <w:sz w:val="18"/>
                <w:szCs w:val="18"/>
                <w14:ligatures w14:val="standardContextual"/>
              </w:rPr>
              <w:t>. Нег</w:t>
            </w:r>
            <w:r w:rsidRPr="00865E12">
              <w:rPr>
                <w:rStyle w:val="normaltextrun"/>
                <w:kern w:val="2"/>
                <w:sz w:val="18"/>
                <w:szCs w:val="18"/>
                <w:lang w:val="kk-KZ"/>
                <w14:ligatures w14:val="standardContextual"/>
              </w:rPr>
              <w:t>ізінен</w:t>
            </w:r>
            <w:r w:rsidRPr="00865E12">
              <w:rPr>
                <w:rStyle w:val="normaltextrun"/>
                <w:kern w:val="2"/>
                <w:sz w:val="18"/>
                <w:szCs w:val="18"/>
                <w14:ligatures w14:val="standardContextual"/>
              </w:rPr>
              <w:t xml:space="preserve">APA </w:t>
            </w:r>
            <w:r w:rsidRPr="00865E12">
              <w:rPr>
                <w:rStyle w:val="normaltextrun"/>
                <w:kern w:val="2"/>
                <w:sz w:val="18"/>
                <w:szCs w:val="18"/>
                <w:lang w:val="en-US"/>
                <w14:ligatures w14:val="standardContextual"/>
              </w:rPr>
              <w:t>style</w:t>
            </w:r>
            <w:r w:rsidRPr="00865E12">
              <w:rPr>
                <w:rStyle w:val="normaltextrun"/>
                <w:kern w:val="2"/>
                <w:sz w:val="18"/>
                <w:szCs w:val="18"/>
                <w14:ligatures w14:val="standardContextual"/>
              </w:rPr>
              <w:t>-</w:t>
            </w:r>
            <w:r w:rsidRPr="00865E12">
              <w:rPr>
                <w:rStyle w:val="normaltextrun"/>
                <w:kern w:val="2"/>
                <w:sz w:val="18"/>
                <w:szCs w:val="18"/>
                <w:lang w:val="kk-KZ"/>
                <w14:ligatures w14:val="standardContextual"/>
              </w:rPr>
              <w:t xml:space="preserve">ды </w:t>
            </w:r>
            <w:r w:rsidRPr="00865E12">
              <w:rPr>
                <w:rStyle w:val="normaltextrun"/>
                <w:kern w:val="2"/>
                <w:sz w:val="18"/>
                <w:szCs w:val="18"/>
                <w14:ligatures w14:val="standardContextual"/>
              </w:rPr>
              <w:t>ұ</w:t>
            </w:r>
            <w:r w:rsidRPr="00865E12">
              <w:rPr>
                <w:rStyle w:val="normaltextrun"/>
                <w:kern w:val="2"/>
                <w:sz w:val="18"/>
                <w:szCs w:val="18"/>
                <w:lang w:val="kk-KZ"/>
                <w14:ligatures w14:val="standardContextual"/>
              </w:rPr>
              <w:t>станады</w:t>
            </w:r>
            <w:r w:rsidRPr="00865E12">
              <w:rPr>
                <w:rStyle w:val="normaltextrun"/>
                <w:kern w:val="2"/>
                <w:sz w:val="18"/>
                <w:szCs w:val="18"/>
                <w14:ligatures w14:val="standardContextual"/>
              </w:rPr>
              <w:t>.</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E9660C1" w14:textId="77777777" w:rsidR="00771648" w:rsidRPr="00865E12" w:rsidRDefault="00771648">
            <w:pPr>
              <w:pStyle w:val="paragraph"/>
              <w:spacing w:before="0" w:beforeAutospacing="0" w:after="0" w:afterAutospacing="0" w:line="256" w:lineRule="auto"/>
              <w:textAlignment w:val="baseline"/>
              <w:rPr>
                <w:kern w:val="2"/>
                <w:sz w:val="18"/>
                <w:szCs w:val="18"/>
                <w14:ligatures w14:val="standardContextual"/>
              </w:rPr>
            </w:pPr>
            <w:r w:rsidRPr="00865E12">
              <w:rPr>
                <w:rStyle w:val="eop"/>
                <w:kern w:val="2"/>
                <w:sz w:val="18"/>
                <w:szCs w:val="18"/>
                <w:lang w:val="kk-KZ"/>
                <w14:ligatures w14:val="standardContextual"/>
              </w:rPr>
              <w:t xml:space="preserve">Жазуда кейбір негізгі қателер бар және анықтықты жақсарту қажет. </w:t>
            </w:r>
            <w:r w:rsidRPr="00865E12">
              <w:rPr>
                <w:rStyle w:val="normaltextrun"/>
                <w:kern w:val="2"/>
                <w:sz w:val="18"/>
                <w:szCs w:val="18"/>
                <w14:ligatures w14:val="standardContextual"/>
              </w:rPr>
              <w:t xml:space="preserve">APA </w:t>
            </w:r>
            <w:r w:rsidRPr="00865E12">
              <w:rPr>
                <w:rStyle w:val="normaltextrun"/>
                <w:kern w:val="2"/>
                <w:sz w:val="18"/>
                <w:szCs w:val="18"/>
                <w:lang w:val="en-US"/>
                <w14:ligatures w14:val="standardContextual"/>
              </w:rPr>
              <w:t>style</w:t>
            </w:r>
            <w:r w:rsidRPr="00865E12">
              <w:rPr>
                <w:rStyle w:val="normaltextrun"/>
                <w:kern w:val="2"/>
                <w:sz w:val="18"/>
                <w:szCs w:val="18"/>
                <w14:ligatures w14:val="standardContextual"/>
              </w:rPr>
              <w:t>-</w:t>
            </w:r>
            <w:r w:rsidRPr="00865E12">
              <w:rPr>
                <w:rStyle w:val="normaltextrun"/>
                <w:kern w:val="2"/>
                <w:sz w:val="18"/>
                <w:szCs w:val="18"/>
                <w:lang w:val="kk-KZ"/>
                <w14:ligatures w14:val="standardContextual"/>
              </w:rPr>
              <w:t xml:space="preserve">ды </w:t>
            </w:r>
            <w:r w:rsidRPr="00865E12">
              <w:rPr>
                <w:rStyle w:val="eop"/>
                <w:kern w:val="2"/>
                <w:sz w:val="18"/>
                <w:szCs w:val="18"/>
                <w14:ligatures w14:val="standardContextual"/>
              </w:rPr>
              <w:t>ұ</w:t>
            </w:r>
            <w:r w:rsidRPr="00865E12">
              <w:rPr>
                <w:rStyle w:val="eop"/>
                <w:kern w:val="2"/>
                <w:sz w:val="18"/>
                <w:szCs w:val="18"/>
                <w:lang w:val="kk-KZ"/>
                <w14:ligatures w14:val="standardContextual"/>
              </w:rPr>
              <w:t>стануда</w:t>
            </w:r>
            <w:r w:rsidRPr="00865E12">
              <w:rPr>
                <w:rStyle w:val="eop"/>
                <w:kern w:val="2"/>
                <w:sz w:val="18"/>
                <w:szCs w:val="18"/>
                <w14:ligatures w14:val="standardContextual"/>
              </w:rPr>
              <w:t xml:space="preserve"> қ</w:t>
            </w:r>
            <w:r w:rsidRPr="00865E12">
              <w:rPr>
                <w:rStyle w:val="eop"/>
                <w:kern w:val="2"/>
                <w:sz w:val="18"/>
                <w:szCs w:val="18"/>
                <w:lang w:val="kk-KZ"/>
                <w14:ligatures w14:val="standardContextual"/>
              </w:rPr>
              <w:t>ателіктер</w:t>
            </w:r>
            <w:r w:rsidRPr="00865E12">
              <w:rPr>
                <w:rStyle w:val="eop"/>
                <w:kern w:val="2"/>
                <w:sz w:val="18"/>
                <w:szCs w:val="18"/>
                <w14:ligatures w14:val="standardContextual"/>
              </w:rPr>
              <w:t xml:space="preserve"> бар.</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A0AA940" w14:textId="77777777" w:rsidR="00771648" w:rsidRPr="00865E12" w:rsidRDefault="00771648">
            <w:pPr>
              <w:pStyle w:val="paragraph"/>
              <w:spacing w:before="0" w:beforeAutospacing="0" w:after="0" w:afterAutospacing="0" w:line="256" w:lineRule="auto"/>
              <w:textAlignment w:val="baseline"/>
              <w:rPr>
                <w:kern w:val="2"/>
                <w:sz w:val="18"/>
                <w:szCs w:val="18"/>
                <w:lang w:val="kk-KZ"/>
                <w14:ligatures w14:val="standardContextual"/>
              </w:rPr>
            </w:pPr>
            <w:r w:rsidRPr="00865E12">
              <w:rPr>
                <w:rStyle w:val="eop"/>
                <w:kern w:val="2"/>
                <w:sz w:val="18"/>
                <w:szCs w:val="18"/>
                <w14:ligatures w14:val="standardContextual"/>
              </w:rPr>
              <w:t>Ж</w:t>
            </w:r>
            <w:r w:rsidRPr="00865E12">
              <w:rPr>
                <w:rStyle w:val="eop"/>
                <w:kern w:val="2"/>
                <w:sz w:val="18"/>
                <w:szCs w:val="18"/>
                <w:lang w:val="kk-KZ"/>
                <w14:ligatures w14:val="standardContextual"/>
              </w:rPr>
              <w:t>азғаны</w:t>
            </w:r>
            <w:r w:rsidRPr="00865E12">
              <w:rPr>
                <w:rStyle w:val="eop"/>
                <w:kern w:val="2"/>
                <w:sz w:val="18"/>
                <w:szCs w:val="18"/>
                <w14:ligatures w14:val="standardContextual"/>
              </w:rPr>
              <w:t xml:space="preserve"> т</w:t>
            </w:r>
            <w:r w:rsidRPr="00865E12">
              <w:rPr>
                <w:rStyle w:val="eop"/>
                <w:kern w:val="2"/>
                <w:sz w:val="18"/>
                <w:szCs w:val="18"/>
                <w:lang w:val="kk-KZ"/>
                <w14:ligatures w14:val="standardContextual"/>
              </w:rPr>
              <w:t>үсініксіз</w:t>
            </w:r>
            <w:r w:rsidRPr="00865E12">
              <w:rPr>
                <w:rStyle w:val="eop"/>
                <w:kern w:val="2"/>
                <w:sz w:val="18"/>
                <w:szCs w:val="18"/>
                <w14:ligatures w14:val="standardContextual"/>
              </w:rPr>
              <w:t xml:space="preserve">, </w:t>
            </w:r>
            <w:r w:rsidRPr="00865E12">
              <w:rPr>
                <w:rStyle w:val="eop"/>
                <w:kern w:val="2"/>
                <w:sz w:val="18"/>
                <w:szCs w:val="18"/>
                <w:lang w:val="kk-KZ"/>
                <w14:ligatures w14:val="standardContextual"/>
              </w:rPr>
              <w:t>мазмұнына ілесу</w:t>
            </w:r>
            <w:r w:rsidRPr="00865E12">
              <w:rPr>
                <w:rStyle w:val="eop"/>
                <w:kern w:val="2"/>
                <w:sz w:val="18"/>
                <w:szCs w:val="18"/>
                <w14:ligatures w14:val="standardContextual"/>
              </w:rPr>
              <w:t xml:space="preserve"> қ</w:t>
            </w:r>
            <w:r w:rsidRPr="00865E12">
              <w:rPr>
                <w:rStyle w:val="eop"/>
                <w:kern w:val="2"/>
                <w:sz w:val="18"/>
                <w:szCs w:val="18"/>
                <w:lang w:val="kk-KZ"/>
                <w14:ligatures w14:val="standardContextual"/>
              </w:rPr>
              <w:t>иын</w:t>
            </w:r>
            <w:r w:rsidRPr="00865E12">
              <w:rPr>
                <w:rStyle w:val="eop"/>
                <w:kern w:val="2"/>
                <w:sz w:val="18"/>
                <w:szCs w:val="18"/>
                <w14:ligatures w14:val="standardContextual"/>
              </w:rPr>
              <w:t xml:space="preserve">. </w:t>
            </w:r>
            <w:r w:rsidRPr="00865E12">
              <w:rPr>
                <w:rStyle w:val="normaltextrun"/>
                <w:kern w:val="2"/>
                <w:sz w:val="18"/>
                <w:szCs w:val="18"/>
                <w14:ligatures w14:val="standardContextual"/>
              </w:rPr>
              <w:t xml:space="preserve">APA </w:t>
            </w:r>
            <w:r w:rsidRPr="00865E12">
              <w:rPr>
                <w:rStyle w:val="normaltextrun"/>
                <w:kern w:val="2"/>
                <w:sz w:val="18"/>
                <w:szCs w:val="18"/>
                <w:lang w:val="en-US"/>
                <w14:ligatures w14:val="standardContextual"/>
              </w:rPr>
              <w:t>style</w:t>
            </w:r>
            <w:r w:rsidRPr="00865E12">
              <w:rPr>
                <w:rStyle w:val="normaltextrun"/>
                <w:kern w:val="2"/>
                <w:sz w:val="18"/>
                <w:szCs w:val="18"/>
                <w14:ligatures w14:val="standardContextual"/>
              </w:rPr>
              <w:t>-</w:t>
            </w:r>
            <w:r w:rsidRPr="00865E12">
              <w:rPr>
                <w:rStyle w:val="normaltextrun"/>
                <w:kern w:val="2"/>
                <w:sz w:val="18"/>
                <w:szCs w:val="18"/>
                <w:lang w:val="kk-KZ"/>
                <w14:ligatures w14:val="standardContextual"/>
              </w:rPr>
              <w:t>ды</w:t>
            </w:r>
            <w:r w:rsidRPr="00865E12">
              <w:rPr>
                <w:rStyle w:val="eop"/>
                <w:kern w:val="2"/>
                <w:sz w:val="18"/>
                <w:szCs w:val="18"/>
                <w14:ligatures w14:val="standardContextual"/>
              </w:rPr>
              <w:t xml:space="preserve"> ұ</w:t>
            </w:r>
            <w:r w:rsidRPr="00865E12">
              <w:rPr>
                <w:rStyle w:val="eop"/>
                <w:kern w:val="2"/>
                <w:sz w:val="18"/>
                <w:szCs w:val="18"/>
                <w:lang w:val="kk-KZ"/>
                <w14:ligatures w14:val="standardContextual"/>
              </w:rPr>
              <w:t>стануда</w:t>
            </w:r>
            <w:r w:rsidRPr="00865E12">
              <w:rPr>
                <w:rStyle w:val="eop"/>
                <w:kern w:val="2"/>
                <w:sz w:val="18"/>
                <w:szCs w:val="18"/>
                <w14:ligatures w14:val="standardContextual"/>
              </w:rPr>
              <w:t xml:space="preserve"> к</w:t>
            </w:r>
            <w:r w:rsidRPr="00865E12">
              <w:rPr>
                <w:rStyle w:val="eop"/>
                <w:kern w:val="2"/>
                <w:sz w:val="18"/>
                <w:szCs w:val="18"/>
                <w:lang w:val="kk-KZ"/>
                <w14:ligatures w14:val="standardContextual"/>
              </w:rPr>
              <w:t>өптеген</w:t>
            </w:r>
            <w:r w:rsidRPr="00865E12">
              <w:rPr>
                <w:rStyle w:val="eop"/>
                <w:kern w:val="2"/>
                <w:sz w:val="18"/>
                <w:szCs w:val="18"/>
                <w14:ligatures w14:val="standardContextual"/>
              </w:rPr>
              <w:t xml:space="preserve"> қ</w:t>
            </w:r>
            <w:r w:rsidRPr="00865E12">
              <w:rPr>
                <w:rStyle w:val="eop"/>
                <w:kern w:val="2"/>
                <w:sz w:val="18"/>
                <w:szCs w:val="18"/>
                <w:lang w:val="kk-KZ"/>
                <w14:ligatures w14:val="standardContextual"/>
              </w:rPr>
              <w:t>ателіктер</w:t>
            </w:r>
            <w:r w:rsidRPr="00865E12">
              <w:rPr>
                <w:rStyle w:val="eop"/>
                <w:kern w:val="2"/>
                <w:sz w:val="18"/>
                <w:szCs w:val="18"/>
                <w14:ligatures w14:val="standardContextual"/>
              </w:rPr>
              <w:t xml:space="preserve"> бар. </w:t>
            </w:r>
          </w:p>
        </w:tc>
      </w:tr>
    </w:tbl>
    <w:p w14:paraId="5DDC30A4" w14:textId="77777777" w:rsidR="00771648" w:rsidRPr="00865E12" w:rsidRDefault="00771648" w:rsidP="00771648">
      <w:pPr>
        <w:pStyle w:val="paragraph"/>
        <w:spacing w:before="0" w:beforeAutospacing="0" w:after="0" w:afterAutospacing="0"/>
        <w:textAlignment w:val="baseline"/>
        <w:rPr>
          <w:sz w:val="18"/>
          <w:szCs w:val="18"/>
          <w:lang w:val="kk-KZ"/>
        </w:rPr>
      </w:pPr>
      <w:r w:rsidRPr="00865E12">
        <w:rPr>
          <w:rStyle w:val="normaltextrun"/>
          <w:b/>
          <w:bCs/>
          <w:sz w:val="18"/>
          <w:szCs w:val="18"/>
          <w:lang w:val="kk-KZ"/>
        </w:rPr>
        <w:t> </w:t>
      </w:r>
      <w:r w:rsidRPr="00865E12">
        <w:rPr>
          <w:rStyle w:val="normaltextrun"/>
          <w:sz w:val="18"/>
          <w:szCs w:val="18"/>
          <w:lang w:val="kk-KZ"/>
        </w:rPr>
        <w:t> </w:t>
      </w:r>
      <w:r w:rsidRPr="00865E12">
        <w:rPr>
          <w:rStyle w:val="eop"/>
          <w:sz w:val="18"/>
          <w:szCs w:val="18"/>
          <w:lang w:val="kk-KZ"/>
        </w:rPr>
        <w:t> </w:t>
      </w:r>
    </w:p>
    <w:p w14:paraId="6342E249" w14:textId="77777777" w:rsidR="00771648" w:rsidRPr="00865E12" w:rsidRDefault="00771648" w:rsidP="00771648">
      <w:pPr>
        <w:pStyle w:val="paragraph"/>
        <w:spacing w:before="0" w:beforeAutospacing="0" w:after="0" w:afterAutospacing="0"/>
        <w:textAlignment w:val="baseline"/>
        <w:rPr>
          <w:sz w:val="18"/>
          <w:szCs w:val="18"/>
          <w:lang w:val="kk-KZ"/>
        </w:rPr>
      </w:pPr>
      <w:r w:rsidRPr="00865E12">
        <w:rPr>
          <w:rStyle w:val="normaltextrun"/>
          <w:b/>
          <w:bCs/>
          <w:sz w:val="18"/>
          <w:szCs w:val="18"/>
          <w:lang w:val="kk-KZ"/>
        </w:rPr>
        <w:t> </w:t>
      </w:r>
      <w:r w:rsidRPr="00865E12">
        <w:rPr>
          <w:rStyle w:val="normaltextrun"/>
          <w:sz w:val="18"/>
          <w:szCs w:val="18"/>
          <w:lang w:val="kk-KZ"/>
        </w:rPr>
        <w:t> </w:t>
      </w:r>
      <w:r w:rsidRPr="00865E12">
        <w:rPr>
          <w:rStyle w:val="eop"/>
          <w:sz w:val="18"/>
          <w:szCs w:val="18"/>
          <w:lang w:val="kk-KZ"/>
        </w:rPr>
        <w:t> </w:t>
      </w:r>
    </w:p>
    <w:p w14:paraId="17EFFB24" w14:textId="77777777" w:rsidR="00771648" w:rsidRPr="00865E12" w:rsidRDefault="00771648" w:rsidP="00771648">
      <w:pPr>
        <w:rPr>
          <w:rFonts w:ascii="Times New Roman" w:hAnsi="Times New Roman" w:cs="Times New Roman"/>
          <w:sz w:val="18"/>
          <w:szCs w:val="18"/>
          <w:lang w:val="kk-KZ"/>
        </w:rPr>
      </w:pPr>
    </w:p>
    <w:p w14:paraId="6C8247C7" w14:textId="77777777" w:rsidR="00771648" w:rsidRPr="00865E12" w:rsidRDefault="00771648" w:rsidP="00771648">
      <w:pPr>
        <w:spacing w:after="0" w:line="240" w:lineRule="auto"/>
        <w:jc w:val="center"/>
        <w:textAlignment w:val="baseline"/>
        <w:rPr>
          <w:rFonts w:ascii="Times New Roman" w:hAnsi="Times New Roman" w:cs="Times New Roman"/>
          <w:color w:val="000000" w:themeColor="text1"/>
          <w:sz w:val="18"/>
          <w:szCs w:val="18"/>
          <w:lang w:val="kk-KZ"/>
        </w:rPr>
      </w:pPr>
    </w:p>
    <w:p w14:paraId="42CFDFBF" w14:textId="77777777" w:rsidR="002031A8" w:rsidRPr="00865E12" w:rsidRDefault="002031A8">
      <w:pPr>
        <w:rPr>
          <w:rFonts w:ascii="Times New Roman" w:hAnsi="Times New Roman" w:cs="Times New Roman"/>
          <w:sz w:val="18"/>
          <w:szCs w:val="18"/>
        </w:rPr>
      </w:pPr>
    </w:p>
    <w:sectPr w:rsidR="002031A8" w:rsidRPr="00865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A6B08"/>
    <w:multiLevelType w:val="multilevel"/>
    <w:tmpl w:val="C798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A1"/>
    <w:rsid w:val="00181ACD"/>
    <w:rsid w:val="00197490"/>
    <w:rsid w:val="001C4A6B"/>
    <w:rsid w:val="002031A8"/>
    <w:rsid w:val="00390098"/>
    <w:rsid w:val="003D0512"/>
    <w:rsid w:val="004017A2"/>
    <w:rsid w:val="00457399"/>
    <w:rsid w:val="004A0D5F"/>
    <w:rsid w:val="004F0E6A"/>
    <w:rsid w:val="005B6E3A"/>
    <w:rsid w:val="005D6212"/>
    <w:rsid w:val="005D6DBC"/>
    <w:rsid w:val="005F39BB"/>
    <w:rsid w:val="006B0492"/>
    <w:rsid w:val="006F3080"/>
    <w:rsid w:val="00771648"/>
    <w:rsid w:val="00865E12"/>
    <w:rsid w:val="00871E8D"/>
    <w:rsid w:val="008838F2"/>
    <w:rsid w:val="0088499E"/>
    <w:rsid w:val="008E1409"/>
    <w:rsid w:val="00923ED1"/>
    <w:rsid w:val="009A13D3"/>
    <w:rsid w:val="00A10203"/>
    <w:rsid w:val="00A22F9D"/>
    <w:rsid w:val="00AC5412"/>
    <w:rsid w:val="00BB060E"/>
    <w:rsid w:val="00BD2347"/>
    <w:rsid w:val="00C41A97"/>
    <w:rsid w:val="00C76EA1"/>
    <w:rsid w:val="00C9703C"/>
    <w:rsid w:val="00D2556F"/>
    <w:rsid w:val="00D307AA"/>
    <w:rsid w:val="00DB2C3A"/>
    <w:rsid w:val="00EA133A"/>
    <w:rsid w:val="00EB337F"/>
    <w:rsid w:val="00FB64A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AA5A"/>
  <w15:chartTrackingRefBased/>
  <w15:docId w15:val="{25566264-6C47-4F66-A6F9-573E67C4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64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jname">
    <w:name w:val="subj_name"/>
    <w:basedOn w:val="a"/>
    <w:rsid w:val="00771648"/>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3">
    <w:name w:val="Hyperlink"/>
    <w:uiPriority w:val="99"/>
    <w:semiHidden/>
    <w:unhideWhenUsed/>
    <w:rsid w:val="00771648"/>
    <w:rPr>
      <w:rFonts w:ascii="Times New Roman" w:hAnsi="Times New Roman" w:cs="Times New Roman" w:hint="default"/>
      <w:strike w:val="0"/>
      <w:dstrike w:val="0"/>
      <w:color w:val="auto"/>
      <w:u w:val="none"/>
      <w:effect w:val="none"/>
    </w:rPr>
  </w:style>
  <w:style w:type="character" w:customStyle="1" w:styleId="normaltextrun">
    <w:name w:val="normaltextrun"/>
    <w:basedOn w:val="a0"/>
    <w:rsid w:val="00771648"/>
  </w:style>
  <w:style w:type="paragraph" w:customStyle="1" w:styleId="paragraph">
    <w:name w:val="paragraph"/>
    <w:basedOn w:val="a"/>
    <w:rsid w:val="0077164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eop">
    <w:name w:val="eop"/>
    <w:basedOn w:val="a0"/>
    <w:rsid w:val="0077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59640">
      <w:bodyDiv w:val="1"/>
      <w:marLeft w:val="0"/>
      <w:marRight w:val="0"/>
      <w:marTop w:val="0"/>
      <w:marBottom w:val="0"/>
      <w:divBdr>
        <w:top w:val="none" w:sz="0" w:space="0" w:color="auto"/>
        <w:left w:val="none" w:sz="0" w:space="0" w:color="auto"/>
        <w:bottom w:val="none" w:sz="0" w:space="0" w:color="auto"/>
        <w:right w:val="none" w:sz="0" w:space="0" w:color="auto"/>
      </w:divBdr>
    </w:div>
    <w:div w:id="11649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3" Type="http://schemas.openxmlformats.org/officeDocument/2006/relationships/settings" Target="settings.xml"/><Relationship Id="rId7" Type="http://schemas.openxmlformats.org/officeDocument/2006/relationships/hyperlink" Target="https://translated.turbopages.org/proxy_u/en-kk.ru.c27af468-6970ef11-1f6b35a6-74722d776562/https/en.wikipedia.org/wiki/Special:BookSources/978-0-07-3385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d.turbopages.org/proxy_u/en-kk.ru.c27af468-6970ef11-1f6b35a6-74722d776562/https/en.wikipedia.org/wiki/ISBN_(identifier)" TargetMode="External"/><Relationship Id="rId11" Type="http://schemas.openxmlformats.org/officeDocument/2006/relationships/theme" Target="theme/theme1.xml"/><Relationship Id="rId5" Type="http://schemas.openxmlformats.org/officeDocument/2006/relationships/hyperlink" Target="https://translated.turbopages.org/proxy_u/en-kk.ru.c27af468-6970ef11-1f6b35a6-74722d776562/https/en.wikipedia.org/wiki/Denis_McQua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23</cp:revision>
  <dcterms:created xsi:type="dcterms:W3CDTF">2026-01-21T13:23:00Z</dcterms:created>
  <dcterms:modified xsi:type="dcterms:W3CDTF">2026-01-25T17:17:00Z</dcterms:modified>
</cp:coreProperties>
</file>